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79" w:rsidRPr="00BE263C" w:rsidRDefault="00155879" w:rsidP="00155879">
      <w:pPr>
        <w:spacing w:after="0" w:line="360" w:lineRule="auto"/>
        <w:jc w:val="center"/>
        <w:rPr>
          <w:rFonts w:ascii="Times New Roman" w:eastAsia="Times New Roman" w:hAnsi="Times New Roman" w:cs="Times New Roman"/>
          <w:b/>
          <w:sz w:val="24"/>
          <w:szCs w:val="24"/>
          <w:lang w:eastAsia="ru-RU"/>
        </w:rPr>
      </w:pPr>
      <w:r w:rsidRPr="00BE263C">
        <w:rPr>
          <w:rFonts w:ascii="Times New Roman" w:eastAsia="Times New Roman" w:hAnsi="Times New Roman" w:cs="Times New Roman"/>
          <w:b/>
          <w:sz w:val="24"/>
          <w:szCs w:val="24"/>
          <w:lang w:eastAsia="ru-RU"/>
        </w:rPr>
        <w:t>Пояснительная записка</w:t>
      </w:r>
    </w:p>
    <w:p w:rsidR="00155879" w:rsidRPr="00BE263C" w:rsidRDefault="00155879" w:rsidP="00155879">
      <w:pPr>
        <w:spacing w:after="0" w:line="360" w:lineRule="auto"/>
        <w:ind w:firstLine="709"/>
        <w:jc w:val="both"/>
        <w:rPr>
          <w:rFonts w:ascii="Times New Roman" w:eastAsia="MS Mincho" w:hAnsi="Times New Roman" w:cs="Times New Roman"/>
          <w:sz w:val="24"/>
          <w:szCs w:val="24"/>
          <w:lang w:eastAsia="ja-JP"/>
        </w:rPr>
      </w:pPr>
      <w:r w:rsidRPr="00BE263C">
        <w:rPr>
          <w:rFonts w:ascii="Times New Roman" w:eastAsia="Times New Roman" w:hAnsi="Times New Roman" w:cs="Times New Roman"/>
          <w:sz w:val="24"/>
          <w:szCs w:val="24"/>
          <w:lang w:eastAsia="ru-RU"/>
        </w:rPr>
        <w:t xml:space="preserve">Рабочая учебная программа к учебному курсу </w:t>
      </w:r>
      <w:r w:rsidRPr="00BE263C">
        <w:rPr>
          <w:rFonts w:ascii="Times New Roman" w:eastAsia="Times New Roman" w:hAnsi="Times New Roman" w:cs="Times New Roman"/>
          <w:spacing w:val="1"/>
          <w:sz w:val="24"/>
          <w:szCs w:val="24"/>
          <w:lang w:eastAsia="ru-RU"/>
        </w:rPr>
        <w:t xml:space="preserve">О.В. Афанасьевой, И.В. </w:t>
      </w:r>
      <w:r w:rsidR="004C7D3C">
        <w:rPr>
          <w:rFonts w:ascii="Times New Roman" w:eastAsia="Times New Roman" w:hAnsi="Times New Roman" w:cs="Times New Roman"/>
          <w:spacing w:val="1"/>
          <w:sz w:val="24"/>
          <w:szCs w:val="24"/>
          <w:lang w:eastAsia="ru-RU"/>
        </w:rPr>
        <w:t>Михе</w:t>
      </w:r>
      <w:r w:rsidR="00B20639">
        <w:rPr>
          <w:rFonts w:ascii="Times New Roman" w:eastAsia="Times New Roman" w:hAnsi="Times New Roman" w:cs="Times New Roman"/>
          <w:spacing w:val="1"/>
          <w:sz w:val="24"/>
          <w:szCs w:val="24"/>
          <w:lang w:eastAsia="ru-RU"/>
        </w:rPr>
        <w:t>евой «Английский язык» для 6 класса</w:t>
      </w:r>
      <w:r w:rsidRPr="00BE263C">
        <w:rPr>
          <w:rFonts w:ascii="Times New Roman" w:eastAsia="Times New Roman" w:hAnsi="Times New Roman" w:cs="Times New Roman"/>
          <w:spacing w:val="1"/>
          <w:sz w:val="24"/>
          <w:szCs w:val="24"/>
          <w:lang w:eastAsia="ru-RU"/>
        </w:rPr>
        <w:t xml:space="preserve"> разработана на основе </w:t>
      </w:r>
      <w:r w:rsidRPr="00BE263C">
        <w:rPr>
          <w:rFonts w:ascii="Times New Roman" w:eastAsia="Calibri" w:hAnsi="Times New Roman" w:cs="Times New Roman"/>
          <w:sz w:val="24"/>
          <w:szCs w:val="24"/>
        </w:rPr>
        <w:t xml:space="preserve">Федерального закона от 29.12.2012 № 273 – ФЗ «Об образовании в РФ», требований Федерального государственного образовательного стандарта общего образования к структуре образовательной программы, а также с учетом требований, изложенных в Примерной программе по иностранному языку для средней школы и авторской программы </w:t>
      </w:r>
      <w:r w:rsidRPr="00BE263C">
        <w:rPr>
          <w:rFonts w:ascii="Times New Roman" w:eastAsia="Times New Roman" w:hAnsi="Times New Roman" w:cs="Times New Roman"/>
          <w:sz w:val="24"/>
          <w:szCs w:val="24"/>
          <w:lang w:eastAsia="ru-RU"/>
        </w:rPr>
        <w:t>линии УМК «Английский язык для общеобразовательных учреждений» серии "</w:t>
      </w:r>
      <w:r w:rsidRPr="00BE263C">
        <w:rPr>
          <w:rFonts w:ascii="Times New Roman" w:eastAsia="Times New Roman" w:hAnsi="Times New Roman" w:cs="Times New Roman"/>
          <w:sz w:val="24"/>
          <w:szCs w:val="24"/>
          <w:lang w:val="en-US" w:eastAsia="ru-RU"/>
        </w:rPr>
        <w:t>Rainbow</w:t>
      </w:r>
      <w:r w:rsidRPr="00BE263C">
        <w:rPr>
          <w:rFonts w:ascii="Times New Roman" w:eastAsia="Times New Roman" w:hAnsi="Times New Roman" w:cs="Times New Roman"/>
          <w:sz w:val="24"/>
          <w:szCs w:val="24"/>
          <w:lang w:eastAsia="ru-RU"/>
        </w:rPr>
        <w:t xml:space="preserve"> </w:t>
      </w:r>
      <w:r w:rsidRPr="00BE263C">
        <w:rPr>
          <w:rFonts w:ascii="Times New Roman" w:eastAsia="Times New Roman" w:hAnsi="Times New Roman" w:cs="Times New Roman"/>
          <w:sz w:val="24"/>
          <w:szCs w:val="24"/>
          <w:lang w:val="en-US" w:eastAsia="ru-RU"/>
        </w:rPr>
        <w:t>English</w:t>
      </w:r>
      <w:r w:rsidRPr="00BE263C">
        <w:rPr>
          <w:rFonts w:ascii="Times New Roman" w:eastAsia="Times New Roman" w:hAnsi="Times New Roman" w:cs="Times New Roman"/>
          <w:sz w:val="24"/>
          <w:szCs w:val="24"/>
          <w:lang w:eastAsia="ru-RU"/>
        </w:rPr>
        <w:t>" для 5-9 классов О. В. Афанасьевой, И. В. Михеевой, Н. В. Языковой, Е. А. Колесниковой,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155879" w:rsidRPr="00BE263C" w:rsidRDefault="00B20639" w:rsidP="00155879">
      <w:pPr>
        <w:spacing w:after="0" w:line="360" w:lineRule="auto"/>
        <w:ind w:firstLine="709"/>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ru-RU"/>
        </w:rPr>
        <w:t>Учебно-методический</w:t>
      </w:r>
      <w:r w:rsidR="00EC5D11">
        <w:rPr>
          <w:rFonts w:ascii="Times New Roman" w:eastAsia="Times New Roman" w:hAnsi="Times New Roman" w:cs="Times New Roman"/>
          <w:sz w:val="24"/>
          <w:szCs w:val="24"/>
          <w:lang w:eastAsia="ru-RU"/>
        </w:rPr>
        <w:t xml:space="preserve"> </w:t>
      </w:r>
      <w:proofErr w:type="spellStart"/>
      <w:r w:rsidR="00EC5D11">
        <w:rPr>
          <w:rFonts w:ascii="Times New Roman" w:eastAsia="Times New Roman" w:hAnsi="Times New Roman" w:cs="Times New Roman"/>
          <w:sz w:val="24"/>
          <w:szCs w:val="24"/>
          <w:lang w:eastAsia="ru-RU"/>
        </w:rPr>
        <w:t>комплек</w:t>
      </w:r>
      <w:proofErr w:type="spellEnd"/>
      <w:r w:rsidR="00EC5D11">
        <w:rPr>
          <w:rFonts w:ascii="Times New Roman" w:eastAsia="Times New Roman" w:hAnsi="Times New Roman" w:cs="Times New Roman"/>
          <w:sz w:val="24"/>
          <w:szCs w:val="24"/>
          <w:lang w:val="en-US" w:eastAsia="ru-RU"/>
        </w:rPr>
        <w:t>c</w:t>
      </w:r>
      <w:r w:rsidR="00155879" w:rsidRPr="00BE263C">
        <w:rPr>
          <w:rFonts w:ascii="Times New Roman" w:eastAsia="Times New Roman" w:hAnsi="Times New Roman" w:cs="Times New Roman"/>
          <w:sz w:val="24"/>
          <w:szCs w:val="24"/>
          <w:lang w:eastAsia="ru-RU"/>
        </w:rPr>
        <w:t xml:space="preserve"> по</w:t>
      </w:r>
      <w:r w:rsidR="00155879">
        <w:rPr>
          <w:rFonts w:ascii="Times New Roman" w:eastAsia="Times New Roman" w:hAnsi="Times New Roman" w:cs="Times New Roman"/>
          <w:sz w:val="24"/>
          <w:szCs w:val="24"/>
          <w:lang w:eastAsia="ru-RU"/>
        </w:rPr>
        <w:t xml:space="preserve"> английскому языку «</w:t>
      </w:r>
      <w:r w:rsidR="00155879">
        <w:rPr>
          <w:rFonts w:ascii="Times New Roman" w:eastAsia="Times New Roman" w:hAnsi="Times New Roman" w:cs="Times New Roman"/>
          <w:sz w:val="24"/>
          <w:szCs w:val="24"/>
        </w:rPr>
        <w:t xml:space="preserve">Английский язык. </w:t>
      </w:r>
      <w:r w:rsidR="00155879" w:rsidRPr="00BE263C">
        <w:rPr>
          <w:rFonts w:ascii="Times New Roman" w:eastAsia="Times New Roman" w:hAnsi="Times New Roman" w:cs="Times New Roman"/>
          <w:sz w:val="24"/>
          <w:szCs w:val="24"/>
        </w:rPr>
        <w:t>в 2 ч. учебник для общеобразовательных учреждений: О. В. Афанасьева, И. В. Михеева, К</w:t>
      </w:r>
      <w:r w:rsidR="0027248D">
        <w:rPr>
          <w:rFonts w:ascii="Times New Roman" w:eastAsia="Times New Roman" w:hAnsi="Times New Roman" w:cs="Times New Roman"/>
          <w:sz w:val="24"/>
          <w:szCs w:val="24"/>
        </w:rPr>
        <w:t>. М. Баранова. – М.: Дрофа, 201</w:t>
      </w:r>
      <w:r w:rsidR="0027248D" w:rsidRPr="0027248D">
        <w:rPr>
          <w:rFonts w:ascii="Times New Roman" w:eastAsia="Times New Roman" w:hAnsi="Times New Roman" w:cs="Times New Roman"/>
          <w:sz w:val="24"/>
          <w:szCs w:val="24"/>
        </w:rPr>
        <w:t>6</w:t>
      </w:r>
      <w:r w:rsidR="00155879" w:rsidRPr="00BE263C">
        <w:rPr>
          <w:rFonts w:ascii="Times New Roman" w:eastAsia="Times New Roman" w:hAnsi="Times New Roman" w:cs="Times New Roman"/>
          <w:sz w:val="24"/>
          <w:szCs w:val="24"/>
        </w:rPr>
        <w:t>. - (</w:t>
      </w:r>
      <w:r w:rsidR="00155879" w:rsidRPr="00BE263C">
        <w:rPr>
          <w:rFonts w:ascii="Times New Roman" w:eastAsia="Calibri" w:hAnsi="Times New Roman" w:cs="Times New Roman"/>
          <w:sz w:val="24"/>
          <w:szCs w:val="24"/>
          <w:lang w:val="en-US"/>
        </w:rPr>
        <w:t>Rainbow</w:t>
      </w:r>
      <w:r w:rsidR="00155879" w:rsidRPr="00BE263C">
        <w:rPr>
          <w:rFonts w:ascii="Times New Roman" w:eastAsia="Calibri" w:hAnsi="Times New Roman" w:cs="Times New Roman"/>
          <w:sz w:val="24"/>
          <w:szCs w:val="24"/>
        </w:rPr>
        <w:t xml:space="preserve"> </w:t>
      </w:r>
      <w:r w:rsidR="00155879" w:rsidRPr="00BE263C">
        <w:rPr>
          <w:rFonts w:ascii="Times New Roman" w:eastAsia="Calibri" w:hAnsi="Times New Roman" w:cs="Times New Roman"/>
          <w:sz w:val="24"/>
          <w:szCs w:val="24"/>
          <w:lang w:val="en-US"/>
        </w:rPr>
        <w:t>English</w:t>
      </w:r>
      <w:r w:rsidR="00155879" w:rsidRPr="00BE263C">
        <w:rPr>
          <w:rFonts w:ascii="Times New Roman" w:eastAsia="Calibri" w:hAnsi="Times New Roman" w:cs="Times New Roman"/>
          <w:sz w:val="24"/>
          <w:szCs w:val="24"/>
        </w:rPr>
        <w:t>)</w:t>
      </w:r>
      <w:r w:rsidR="00155879">
        <w:rPr>
          <w:rFonts w:ascii="Times New Roman" w:eastAsia="Calibri" w:hAnsi="Times New Roman" w:cs="Times New Roman"/>
          <w:sz w:val="24"/>
          <w:szCs w:val="24"/>
        </w:rPr>
        <w:t>»</w:t>
      </w:r>
      <w:r>
        <w:rPr>
          <w:rFonts w:ascii="Times New Roman" w:eastAsia="Calibri" w:hAnsi="Times New Roman" w:cs="Times New Roman"/>
          <w:sz w:val="24"/>
          <w:szCs w:val="24"/>
        </w:rPr>
        <w:t xml:space="preserve"> для 6 класса</w:t>
      </w:r>
      <w:r w:rsidR="00155879" w:rsidRPr="00BE263C">
        <w:rPr>
          <w:rFonts w:ascii="Times New Roman" w:eastAsia="Calibri" w:hAnsi="Times New Roman" w:cs="Times New Roman"/>
          <w:sz w:val="24"/>
          <w:szCs w:val="24"/>
        </w:rPr>
        <w:t xml:space="preserve"> </w:t>
      </w:r>
      <w:r w:rsidR="00155879" w:rsidRPr="00BE263C">
        <w:rPr>
          <w:rFonts w:ascii="Times New Roman" w:eastAsia="Times New Roman" w:hAnsi="Times New Roman" w:cs="Times New Roman"/>
          <w:spacing w:val="1"/>
          <w:sz w:val="24"/>
          <w:szCs w:val="24"/>
          <w:lang w:eastAsia="ru-RU"/>
        </w:rPr>
        <w:t>предназначен для базов</w:t>
      </w:r>
      <w:r w:rsidR="00155879">
        <w:rPr>
          <w:rFonts w:ascii="Times New Roman" w:eastAsia="Times New Roman" w:hAnsi="Times New Roman" w:cs="Times New Roman"/>
          <w:spacing w:val="1"/>
          <w:sz w:val="24"/>
          <w:szCs w:val="24"/>
          <w:lang w:eastAsia="ru-RU"/>
        </w:rPr>
        <w:t>ого курса обучения и обеспечиваю</w:t>
      </w:r>
      <w:r w:rsidR="00155879" w:rsidRPr="00BE263C">
        <w:rPr>
          <w:rFonts w:ascii="Times New Roman" w:eastAsia="Times New Roman" w:hAnsi="Times New Roman" w:cs="Times New Roman"/>
          <w:spacing w:val="1"/>
          <w:sz w:val="24"/>
          <w:szCs w:val="24"/>
          <w:lang w:eastAsia="ru-RU"/>
        </w:rPr>
        <w:t>т достижение учащимися государственных стандартов в овладе</w:t>
      </w:r>
      <w:r w:rsidR="00155879">
        <w:rPr>
          <w:rFonts w:ascii="Times New Roman" w:eastAsia="Times New Roman" w:hAnsi="Times New Roman" w:cs="Times New Roman"/>
          <w:spacing w:val="1"/>
          <w:sz w:val="24"/>
          <w:szCs w:val="24"/>
          <w:lang w:eastAsia="ru-RU"/>
        </w:rPr>
        <w:t>нии английским языком</w:t>
      </w:r>
      <w:r w:rsidR="00155879" w:rsidRPr="00BE263C">
        <w:rPr>
          <w:rFonts w:ascii="Times New Roman" w:eastAsia="Times New Roman" w:hAnsi="Times New Roman" w:cs="Times New Roman"/>
          <w:spacing w:val="1"/>
          <w:sz w:val="24"/>
          <w:szCs w:val="24"/>
          <w:lang w:eastAsia="ru-RU"/>
        </w:rPr>
        <w:t xml:space="preserve">. </w:t>
      </w:r>
    </w:p>
    <w:p w:rsidR="00155879" w:rsidRPr="00BE263C" w:rsidRDefault="00155879" w:rsidP="0015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eastAsia="MS Mincho" w:hAnsi="Times New Roman" w:cs="Times New Roman"/>
          <w:sz w:val="24"/>
          <w:szCs w:val="24"/>
          <w:lang w:eastAsia="ja-JP"/>
        </w:rPr>
      </w:pPr>
      <w:r w:rsidRPr="00BE263C">
        <w:rPr>
          <w:rFonts w:ascii="Times New Roman" w:eastAsia="MS Mincho" w:hAnsi="Times New Roman" w:cs="Times New Roman"/>
          <w:sz w:val="24"/>
          <w:szCs w:val="24"/>
          <w:lang w:eastAsia="ja-JP"/>
        </w:rPr>
        <w:t>Рабочая программа</w:t>
      </w:r>
      <w:r w:rsidR="004C7D3C">
        <w:rPr>
          <w:rFonts w:ascii="Times New Roman" w:eastAsia="MS Mincho" w:hAnsi="Times New Roman" w:cs="Times New Roman"/>
          <w:sz w:val="24"/>
          <w:szCs w:val="24"/>
          <w:lang w:eastAsia="ja-JP"/>
        </w:rPr>
        <w:t xml:space="preserve"> </w:t>
      </w:r>
      <w:r w:rsidRPr="00BE263C">
        <w:rPr>
          <w:rFonts w:ascii="Times New Roman" w:eastAsia="MS Mincho" w:hAnsi="Times New Roman" w:cs="Times New Roman"/>
          <w:sz w:val="24"/>
          <w:szCs w:val="24"/>
          <w:lang w:eastAsia="ja-JP"/>
        </w:rPr>
        <w:t>рассчитана на 102</w:t>
      </w:r>
      <w:r>
        <w:rPr>
          <w:rFonts w:ascii="Times New Roman" w:eastAsia="MS Mincho" w:hAnsi="Times New Roman" w:cs="Times New Roman"/>
          <w:sz w:val="24"/>
          <w:szCs w:val="24"/>
          <w:lang w:eastAsia="ja-JP"/>
        </w:rPr>
        <w:t xml:space="preserve"> </w:t>
      </w:r>
      <w:r w:rsidRPr="00BE263C">
        <w:rPr>
          <w:rFonts w:ascii="Times New Roman" w:eastAsia="MS Mincho" w:hAnsi="Times New Roman" w:cs="Times New Roman"/>
          <w:sz w:val="24"/>
          <w:szCs w:val="24"/>
          <w:lang w:eastAsia="ja-JP"/>
        </w:rPr>
        <w:t>учебных часа</w:t>
      </w:r>
      <w:r w:rsidR="00B20639">
        <w:rPr>
          <w:rFonts w:ascii="Times New Roman" w:eastAsia="MS Mincho" w:hAnsi="Times New Roman" w:cs="Times New Roman"/>
          <w:sz w:val="24"/>
          <w:szCs w:val="24"/>
          <w:lang w:eastAsia="ja-JP"/>
        </w:rPr>
        <w:t xml:space="preserve"> </w:t>
      </w:r>
      <w:r w:rsidRPr="00BE263C">
        <w:rPr>
          <w:rFonts w:ascii="Times New Roman" w:eastAsia="MS Mincho" w:hAnsi="Times New Roman" w:cs="Times New Roman"/>
          <w:sz w:val="24"/>
          <w:szCs w:val="24"/>
          <w:lang w:eastAsia="ja-JP"/>
        </w:rPr>
        <w:t>из расчета 3 часа в неделю в соответствии с ФГОС.</w:t>
      </w:r>
    </w:p>
    <w:p w:rsidR="00155879" w:rsidRDefault="00155879" w:rsidP="00155879">
      <w:pPr>
        <w:spacing w:after="0" w:line="360" w:lineRule="auto"/>
        <w:ind w:firstLine="709"/>
        <w:jc w:val="both"/>
        <w:rPr>
          <w:rFonts w:ascii="Times New Roman" w:eastAsia="Times New Roman" w:hAnsi="Times New Roman" w:cs="Times New Roman"/>
          <w:sz w:val="24"/>
          <w:szCs w:val="24"/>
          <w:lang w:eastAsia="ru-RU"/>
        </w:rPr>
      </w:pPr>
      <w:r w:rsidRPr="00BE263C">
        <w:rPr>
          <w:rFonts w:ascii="Times New Roman" w:eastAsia="Times New Roman" w:hAnsi="Times New Roman" w:cs="Times New Roman"/>
          <w:sz w:val="24"/>
          <w:szCs w:val="24"/>
          <w:lang w:eastAsia="ru-RU"/>
        </w:rPr>
        <w:t xml:space="preserve">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не только на </w:t>
      </w:r>
      <w:proofErr w:type="spellStart"/>
      <w:r w:rsidRPr="00BE263C">
        <w:rPr>
          <w:rFonts w:ascii="Times New Roman" w:eastAsia="Times New Roman" w:hAnsi="Times New Roman" w:cs="Times New Roman"/>
          <w:sz w:val="24"/>
          <w:szCs w:val="24"/>
          <w:lang w:eastAsia="ru-RU"/>
        </w:rPr>
        <w:t>знаниевый</w:t>
      </w:r>
      <w:proofErr w:type="spellEnd"/>
      <w:r w:rsidRPr="00BE263C">
        <w:rPr>
          <w:rFonts w:ascii="Times New Roman" w:eastAsia="Times New Roman" w:hAnsi="Times New Roman" w:cs="Times New Roman"/>
          <w:sz w:val="24"/>
          <w:szCs w:val="24"/>
          <w:lang w:eastAsia="ru-RU"/>
        </w:rPr>
        <w:t xml:space="preserve">, но и в первую очередь на </w:t>
      </w:r>
      <w:proofErr w:type="spellStart"/>
      <w:r w:rsidRPr="00BE263C">
        <w:rPr>
          <w:rFonts w:ascii="Times New Roman" w:eastAsia="Times New Roman" w:hAnsi="Times New Roman" w:cs="Times New Roman"/>
          <w:sz w:val="24"/>
          <w:szCs w:val="24"/>
          <w:lang w:eastAsia="ru-RU"/>
        </w:rPr>
        <w:t>деятельностный</w:t>
      </w:r>
      <w:proofErr w:type="spellEnd"/>
      <w:r w:rsidRPr="00BE263C">
        <w:rPr>
          <w:rFonts w:ascii="Times New Roman" w:eastAsia="Times New Roman" w:hAnsi="Times New Roman" w:cs="Times New Roman"/>
          <w:sz w:val="24"/>
          <w:szCs w:val="24"/>
          <w:lang w:eastAsia="ru-RU"/>
        </w:rP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155879" w:rsidRPr="00A9706A" w:rsidRDefault="00155879" w:rsidP="00155879">
      <w:pPr>
        <w:spacing w:after="0" w:line="360" w:lineRule="auto"/>
        <w:ind w:firstLine="709"/>
        <w:jc w:val="center"/>
        <w:rPr>
          <w:rFonts w:ascii="Times New Roman" w:eastAsia="Times New Roman" w:hAnsi="Times New Roman" w:cs="Times New Roman"/>
          <w:b/>
          <w:bCs/>
          <w:sz w:val="24"/>
          <w:szCs w:val="24"/>
          <w:lang w:eastAsia="ru-RU"/>
        </w:rPr>
      </w:pPr>
      <w:r w:rsidRPr="00A9706A">
        <w:rPr>
          <w:rFonts w:ascii="Times New Roman" w:eastAsia="Times New Roman" w:hAnsi="Times New Roman" w:cs="Times New Roman"/>
          <w:b/>
          <w:bCs/>
          <w:sz w:val="24"/>
          <w:szCs w:val="24"/>
          <w:lang w:eastAsia="ru-RU"/>
        </w:rPr>
        <w:t>Цели и задачи программы</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lastRenderedPageBreak/>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Социокультурная компетенция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Образовательная, развивающая и воспитательная цели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Говоря об общеобразовательной цели обучения ИЯ, необходимо иметь в виду три ее аспекта: общее, филологическое и социокультурное образование.</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xml:space="preserve">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A9706A">
        <w:rPr>
          <w:rFonts w:ascii="Times New Roman" w:eastAsia="Times New Roman" w:hAnsi="Times New Roman" w:cs="Times New Roman"/>
          <w:bCs/>
          <w:sz w:val="24"/>
          <w:szCs w:val="24"/>
          <w:lang w:eastAsia="ru-RU"/>
        </w:rPr>
        <w:t>фактологических</w:t>
      </w:r>
      <w:proofErr w:type="spellEnd"/>
      <w:r w:rsidRPr="00A9706A">
        <w:rPr>
          <w:rFonts w:ascii="Times New Roman" w:eastAsia="Times New Roman" w:hAnsi="Times New Roman" w:cs="Times New Roman"/>
          <w:bCs/>
          <w:sz w:val="24"/>
          <w:szCs w:val="24"/>
          <w:lang w:eastAsia="ru-RU"/>
        </w:rPr>
        <w:t xml:space="preserve"> знаний, получаемых с помощью </w:t>
      </w:r>
      <w:r w:rsidRPr="00A9706A">
        <w:rPr>
          <w:rFonts w:ascii="Times New Roman" w:eastAsia="Times New Roman" w:hAnsi="Times New Roman" w:cs="Times New Roman"/>
          <w:bCs/>
          <w:sz w:val="24"/>
          <w:szCs w:val="24"/>
          <w:lang w:eastAsia="ru-RU"/>
        </w:rPr>
        <w:lastRenderedPageBreak/>
        <w:t>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Филологическое образование обеспечивается: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а) сравнением родного и изучаемого языков, учетом и опорой на родной, русский язык (в условиях работы в национальных школах);</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б) сравнением языковых явлений внутри изучаемого языка;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в) сопоставлением явлений культуры контактируемых социумов на основе культурных универсалий;</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lastRenderedPageBreak/>
        <w:t>Развивающая цель обучения английскому языку состоит в развитии учащихся как личностей и как членов общества.</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Развитие школьника как личности предполагает:</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языковых, интеллектуальных и познавательных способностей (восприятия, памяти, мышления, воображения);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умения самостоятельно добывать и интерпретировать информацию;</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умений языковой и контекстуальной догадки, переноса знаний и навыков в новую ситуацию;</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ценностных ориентаций, чувств и эмоций;</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способности и готовности вступать в иноязычное межкультурное общение;</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потребности в дальнейшем самообразовании в области ИЯ.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Развитие учащихся как членов общества предполагает:</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умений самореализации и социальной адаптации;</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чувства достоинства и самоуважения;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 развитие национального самосознания.</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proofErr w:type="gramStart"/>
      <w:r w:rsidRPr="00A9706A">
        <w:rPr>
          <w:rFonts w:ascii="Times New Roman" w:eastAsia="Times New Roman" w:hAnsi="Times New Roman" w:cs="Times New Roman"/>
          <w:bCs/>
          <w:sz w:val="24"/>
          <w:szCs w:val="24"/>
          <w:lang w:eastAsia="ru-RU"/>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w:t>
      </w:r>
      <w:r w:rsidR="0012724A">
        <w:rPr>
          <w:rFonts w:ascii="Times New Roman" w:eastAsia="Times New Roman" w:hAnsi="Times New Roman" w:cs="Times New Roman"/>
          <w:bCs/>
          <w:sz w:val="24"/>
          <w:szCs w:val="24"/>
          <w:lang w:eastAsia="ru-RU"/>
        </w:rPr>
        <w:t xml:space="preserve">танного и услышанного, так и на </w:t>
      </w:r>
      <w:r w:rsidRPr="00A9706A">
        <w:rPr>
          <w:rFonts w:ascii="Times New Roman" w:eastAsia="Times New Roman" w:hAnsi="Times New Roman" w:cs="Times New Roman"/>
          <w:bCs/>
          <w:sz w:val="24"/>
          <w:szCs w:val="24"/>
          <w:lang w:eastAsia="ru-RU"/>
        </w:rPr>
        <w:t>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A9706A">
        <w:rPr>
          <w:rFonts w:ascii="Times New Roman" w:eastAsia="Times New Roman" w:hAnsi="Times New Roman" w:cs="Times New Roman"/>
          <w:bCs/>
          <w:sz w:val="24"/>
          <w:szCs w:val="24"/>
          <w:lang w:eastAsia="ru-RU"/>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155879" w:rsidRPr="00A9706A"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15587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A9706A">
        <w:rPr>
          <w:rFonts w:ascii="Times New Roman" w:eastAsia="Times New Roman" w:hAnsi="Times New Roman" w:cs="Times New Roman"/>
          <w:bCs/>
          <w:sz w:val="24"/>
          <w:szCs w:val="24"/>
          <w:lang w:eastAsia="ru-RU"/>
        </w:rPr>
        <w:lastRenderedPageBreak/>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155879" w:rsidRPr="004515B9" w:rsidRDefault="00155879" w:rsidP="00155879">
      <w:pPr>
        <w:spacing w:after="0" w:line="360" w:lineRule="auto"/>
        <w:ind w:firstLine="709"/>
        <w:jc w:val="center"/>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Планируемы</w:t>
      </w:r>
      <w:r>
        <w:rPr>
          <w:rFonts w:ascii="Times New Roman" w:eastAsia="Times New Roman" w:hAnsi="Times New Roman" w:cs="Times New Roman"/>
          <w:b/>
          <w:bCs/>
          <w:sz w:val="24"/>
          <w:szCs w:val="24"/>
          <w:lang w:eastAsia="ru-RU"/>
        </w:rPr>
        <w:t>е результаты освоения программы</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Личностные результаты</w:t>
      </w:r>
      <w:r w:rsidRPr="004515B9">
        <w:rPr>
          <w:rFonts w:ascii="Times New Roman" w:eastAsia="Times New Roman" w:hAnsi="Times New Roman" w:cs="Times New Roman"/>
          <w:bCs/>
          <w:sz w:val="24"/>
          <w:szCs w:val="24"/>
          <w:lang w:eastAsia="ru-RU"/>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w:t>
      </w:r>
      <w:r w:rsidRPr="004515B9">
        <w:rPr>
          <w:rFonts w:ascii="Times New Roman" w:eastAsia="Times New Roman" w:hAnsi="Times New Roman" w:cs="Times New Roman"/>
          <w:bCs/>
          <w:sz w:val="24"/>
          <w:szCs w:val="24"/>
          <w:lang w:eastAsia="ru-RU"/>
        </w:rPr>
        <w:lastRenderedPageBreak/>
        <w:t xml:space="preserve">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4515B9">
        <w:rPr>
          <w:rFonts w:ascii="Times New Roman" w:eastAsia="Times New Roman" w:hAnsi="Times New Roman" w:cs="Times New Roman"/>
          <w:b/>
          <w:bCs/>
          <w:sz w:val="24"/>
          <w:szCs w:val="24"/>
          <w:lang w:eastAsia="ru-RU"/>
        </w:rPr>
        <w:t>личностных результатов: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осознание возможностей самореализации средствами иностранного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стремление к совершенствованию собственной речевой культуры в целом;</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формирование коммуникативной компетенции в межкультурной и межэтнической коммуникации;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развитие таких качеств личности, как воля, целеустремленность, креативность, инициативность, трудолюбие, дисциплинированность;</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готовность отстаивать национальные и общечеловеческие (гуманистические, демократические) ценности, свою гражданскую позицию.</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Метапредметные результаты</w:t>
      </w:r>
      <w:r w:rsidRPr="004515B9">
        <w:rPr>
          <w:rFonts w:ascii="Times New Roman" w:eastAsia="Times New Roman" w:hAnsi="Times New Roman" w:cs="Times New Roman"/>
          <w:bCs/>
          <w:sz w:val="24"/>
          <w:szCs w:val="24"/>
          <w:lang w:eastAsia="ru-RU"/>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4515B9">
        <w:rPr>
          <w:rFonts w:ascii="Times New Roman" w:eastAsia="Times New Roman" w:hAnsi="Times New Roman" w:cs="Times New Roman"/>
          <w:b/>
          <w:bCs/>
          <w:sz w:val="24"/>
          <w:szCs w:val="24"/>
          <w:lang w:eastAsia="ru-RU"/>
        </w:rPr>
        <w:t>метапредметных результатов: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планировать свое речевое и неречевое поведение;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взаимодействовать с окружающими, выполняя разные социальные роли;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смыслового чтения, включая умение определять тему, прогнозировать со</w:t>
      </w:r>
      <w:r>
        <w:rPr>
          <w:rFonts w:ascii="Times New Roman" w:eastAsia="Times New Roman" w:hAnsi="Times New Roman" w:cs="Times New Roman"/>
          <w:bCs/>
          <w:sz w:val="24"/>
          <w:szCs w:val="24"/>
          <w:lang w:eastAsia="ru-RU"/>
        </w:rPr>
        <w:t xml:space="preserve">держание текста по заголовку/по </w:t>
      </w:r>
      <w:r w:rsidRPr="004515B9">
        <w:rPr>
          <w:rFonts w:ascii="Times New Roman" w:eastAsia="Times New Roman" w:hAnsi="Times New Roman" w:cs="Times New Roman"/>
          <w:bCs/>
          <w:sz w:val="24"/>
          <w:szCs w:val="24"/>
          <w:lang w:eastAsia="ru-RU"/>
        </w:rPr>
        <w:t>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использовать информационно-коммуникационные технологии;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Предметные результаты</w:t>
      </w:r>
      <w:r w:rsidRPr="004515B9">
        <w:rPr>
          <w:rFonts w:ascii="Times New Roman" w:eastAsia="Times New Roman" w:hAnsi="Times New Roman" w:cs="Times New Roman"/>
          <w:bCs/>
          <w:sz w:val="24"/>
          <w:szCs w:val="24"/>
          <w:lang w:eastAsia="ru-RU"/>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Ожидается, что выпускники основной школы должны продемонстрировать следующие результаты освоения иностранного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В коммуникативной сфере.</w:t>
      </w:r>
    </w:p>
    <w:p w:rsidR="0015587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Речевая компетенция</w:t>
      </w:r>
      <w:r w:rsidRPr="004515B9">
        <w:rPr>
          <w:rFonts w:ascii="Times New Roman" w:eastAsia="Times New Roman" w:hAnsi="Times New Roman" w:cs="Times New Roman"/>
          <w:bCs/>
          <w:sz w:val="24"/>
          <w:szCs w:val="24"/>
          <w:lang w:eastAsia="ru-RU"/>
        </w:rPr>
        <w:t xml:space="preserve"> в следующих видах речевой деятельности: </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говорении: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w:t>
      </w:r>
      <w:r w:rsidRPr="004515B9">
        <w:rPr>
          <w:rFonts w:ascii="Times New Roman" w:eastAsia="Times New Roman" w:hAnsi="Times New Roman" w:cs="Times New Roman"/>
          <w:bCs/>
          <w:sz w:val="24"/>
          <w:szCs w:val="24"/>
          <w:lang w:eastAsia="ru-RU"/>
        </w:rPr>
        <w:lastRenderedPageBreak/>
        <w:t>выражать свое отношение к прочитанному/услышанному, давать краткую характеристику персонажей;</w:t>
      </w:r>
    </w:p>
    <w:p w:rsidR="0015587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аудировании: </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515B9">
        <w:rPr>
          <w:rFonts w:ascii="Times New Roman" w:eastAsia="Times New Roman" w:hAnsi="Times New Roman" w:cs="Times New Roman"/>
          <w:bCs/>
          <w:sz w:val="24"/>
          <w:szCs w:val="24"/>
          <w:lang w:eastAsia="ru-RU"/>
        </w:rPr>
        <w:t>воспринимать на слух и полностью понимать речь учителя, одноклассников;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15587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чтении: </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515B9">
        <w:rPr>
          <w:rFonts w:ascii="Times New Roman" w:eastAsia="Times New Roman" w:hAnsi="Times New Roman" w:cs="Times New Roman"/>
          <w:bCs/>
          <w:sz w:val="24"/>
          <w:szCs w:val="24"/>
          <w:lang w:eastAsia="ru-RU"/>
        </w:rPr>
        <w:t>ориентироваться в иноязычном тексте; прогнозировать его содержание по заголовку;</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читать текст с выборочным пониманием значимой/ нужной/интересующей информации;</w:t>
      </w:r>
    </w:p>
    <w:p w:rsidR="0015587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письме: </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515B9">
        <w:rPr>
          <w:rFonts w:ascii="Times New Roman" w:eastAsia="Times New Roman" w:hAnsi="Times New Roman" w:cs="Times New Roman"/>
          <w:bCs/>
          <w:sz w:val="24"/>
          <w:szCs w:val="24"/>
          <w:lang w:eastAsia="ru-RU"/>
        </w:rPr>
        <w:t>заполнять анкеты и формуляры;</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В плане</w:t>
      </w:r>
      <w:r w:rsidRPr="004515B9">
        <w:rPr>
          <w:rFonts w:ascii="Times New Roman" w:eastAsia="Times New Roman" w:hAnsi="Times New Roman" w:cs="Times New Roman"/>
          <w:b/>
          <w:bCs/>
          <w:sz w:val="24"/>
          <w:szCs w:val="24"/>
          <w:lang w:eastAsia="ru-RU"/>
        </w:rPr>
        <w:t xml:space="preserve"> языковой компетенции</w:t>
      </w:r>
      <w:r w:rsidRPr="004515B9">
        <w:rPr>
          <w:rFonts w:ascii="Times New Roman" w:eastAsia="Times New Roman" w:hAnsi="Times New Roman" w:cs="Times New Roman"/>
          <w:bCs/>
          <w:sz w:val="24"/>
          <w:szCs w:val="24"/>
          <w:lang w:eastAsia="ru-RU"/>
        </w:rPr>
        <w:t xml:space="preserve"> выпускник основной школы должен знать/понимать:</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особенности структуры простых и сложных предложений английского языка; интонацию различных коммуникативных типов предложения;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основные различия систем английского и русского языков.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Кроме того, школьники должны </w:t>
      </w:r>
      <w:r w:rsidRPr="004515B9">
        <w:rPr>
          <w:rFonts w:ascii="Times New Roman" w:eastAsia="Times New Roman" w:hAnsi="Times New Roman" w:cs="Times New Roman"/>
          <w:b/>
          <w:bCs/>
          <w:sz w:val="24"/>
          <w:szCs w:val="24"/>
          <w:lang w:eastAsia="ru-RU"/>
        </w:rPr>
        <w:t>уметь:</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применять правила написания слов, изученных в основной школе;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адекватно произносить и различать на слух звуки английского языка, соблюдать правила ударения в словах и фразах;</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В отношении </w:t>
      </w:r>
      <w:r w:rsidRPr="004515B9">
        <w:rPr>
          <w:rFonts w:ascii="Times New Roman" w:eastAsia="Times New Roman" w:hAnsi="Times New Roman" w:cs="Times New Roman"/>
          <w:b/>
          <w:bCs/>
          <w:sz w:val="24"/>
          <w:szCs w:val="24"/>
          <w:lang w:eastAsia="ru-RU"/>
        </w:rPr>
        <w:t>социокультурной компетенции</w:t>
      </w:r>
      <w:r w:rsidRPr="004515B9">
        <w:rPr>
          <w:rFonts w:ascii="Times New Roman" w:eastAsia="Times New Roman" w:hAnsi="Times New Roman" w:cs="Times New Roman"/>
          <w:bCs/>
          <w:sz w:val="24"/>
          <w:szCs w:val="24"/>
          <w:lang w:eastAsia="ru-RU"/>
        </w:rPr>
        <w:t xml:space="preserve"> от выпускников требуется: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знакомство с образцами художественной, публицистической и научно-популярной литературы;</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наличие представления о сходстве и различиях в традициях своей страны и стран изучаемого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понимание роли владения иностранными языками в современном мире.</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Cs/>
          <w:sz w:val="24"/>
          <w:szCs w:val="24"/>
          <w:lang w:eastAsia="ru-RU"/>
        </w:rPr>
        <w:t xml:space="preserve">В результате формирования </w:t>
      </w:r>
      <w:r w:rsidRPr="004515B9">
        <w:rPr>
          <w:rFonts w:ascii="Times New Roman" w:eastAsia="Times New Roman" w:hAnsi="Times New Roman" w:cs="Times New Roman"/>
          <w:b/>
          <w:bCs/>
          <w:sz w:val="24"/>
          <w:szCs w:val="24"/>
          <w:lang w:eastAsia="ru-RU"/>
        </w:rPr>
        <w:t>компенсаторной компетенции</w:t>
      </w:r>
      <w:r w:rsidRPr="004515B9">
        <w:rPr>
          <w:rFonts w:ascii="Times New Roman" w:eastAsia="Times New Roman" w:hAnsi="Times New Roman" w:cs="Times New Roman"/>
          <w:bCs/>
          <w:sz w:val="24"/>
          <w:szCs w:val="24"/>
          <w:lang w:eastAsia="ru-RU"/>
        </w:rPr>
        <w:t xml:space="preserve"> выпускники основной школы должны научиться выходить из затруднительного положения в условиях дефицита</w:t>
      </w:r>
      <w:r>
        <w:rPr>
          <w:rFonts w:ascii="Times New Roman" w:eastAsia="Times New Roman" w:hAnsi="Times New Roman" w:cs="Times New Roman"/>
          <w:bCs/>
          <w:sz w:val="24"/>
          <w:szCs w:val="24"/>
          <w:lang w:eastAsia="ru-RU"/>
        </w:rPr>
        <w:t xml:space="preserve"> </w:t>
      </w:r>
      <w:r w:rsidRPr="004515B9">
        <w:rPr>
          <w:rFonts w:ascii="Times New Roman" w:eastAsia="Times New Roman" w:hAnsi="Times New Roman" w:cs="Times New Roman"/>
          <w:bCs/>
          <w:sz w:val="24"/>
          <w:szCs w:val="24"/>
          <w:lang w:eastAsia="ru-RU"/>
        </w:rPr>
        <w:t>языковых средств в процессе приема и передачи информации за счет умения: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прогнозировать основное содержание текста по заголовку или выборочному чтению отдельных абзацев текста;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игнорировать незнакомую лексику, реалии, грамматические явления, не влияющие на понимание основного содержания текста;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задавать вопрос, переспрашивать с целью уточнения отдельных неизвестных языковых явлений в тексте;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использовать перифраз, синонимические средства, словарные замены, жесты, мимику.</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
          <w:bCs/>
          <w:sz w:val="24"/>
          <w:szCs w:val="24"/>
          <w:lang w:eastAsia="ru-RU"/>
        </w:rPr>
        <w:t>В познавательной сфере</w:t>
      </w:r>
      <w:r w:rsidRPr="004515B9">
        <w:rPr>
          <w:rFonts w:ascii="Times New Roman" w:eastAsia="Times New Roman" w:hAnsi="Times New Roman" w:cs="Times New Roman"/>
          <w:bCs/>
          <w:sz w:val="24"/>
          <w:szCs w:val="24"/>
          <w:lang w:eastAsia="ru-RU"/>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Универсальные учебные действия (</w:t>
      </w:r>
      <w:proofErr w:type="spellStart"/>
      <w:r w:rsidRPr="004515B9">
        <w:rPr>
          <w:rFonts w:ascii="Times New Roman" w:eastAsia="Times New Roman" w:hAnsi="Times New Roman" w:cs="Times New Roman"/>
          <w:b/>
          <w:bCs/>
          <w:sz w:val="24"/>
          <w:szCs w:val="24"/>
          <w:lang w:eastAsia="ru-RU"/>
        </w:rPr>
        <w:t>общеучебные</w:t>
      </w:r>
      <w:proofErr w:type="spellEnd"/>
      <w:r w:rsidRPr="004515B9">
        <w:rPr>
          <w:rFonts w:ascii="Times New Roman" w:eastAsia="Times New Roman" w:hAnsi="Times New Roman" w:cs="Times New Roman"/>
          <w:b/>
          <w:bCs/>
          <w:sz w:val="24"/>
          <w:szCs w:val="24"/>
          <w:lang w:eastAsia="ru-RU"/>
        </w:rPr>
        <w:t xml:space="preserve"> умения):</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регулятивные: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определять цель учебной деятельности возможно с помощью учителя и самостоятельно искать средства ее осуществления;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составлять план выполнения задачи, проекта в группе под руководством учителя;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оценивать ход и результаты выполнения задачи, проекта;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критически анализировать успехи и недостатки проделанной работы.</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познавательные: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самостоятельно находить и отбирать для решения учебной задачи необходимые словари, энциклопедии, справочники, информацию из Интернета;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выполнять универсальные логические действия: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анализ (выделение признаков),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синтез (составление целого из частей, в том числе с самостоятельным достраиванием),</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выбирать основания для сравнения, классификации объектов,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устанавливать аналогии и причинно-следственные связи,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выстраивать логическую цепь рассуждений,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относить объекты к известным понятиям;</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преобразовывать информацию из одной формы в другую:</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обобщать информацию в виде таблиц, схем, опорного конспекта,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составлять простой план текста (в виде ключевых слов, вопросов);</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коммуникативные: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четко и ясно выражать свои мысли;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отстаивать свою точку зрения, аргументировать ее;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учиться критично относиться к собственному мнению;</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слушать других, принимать другую точку зрения, быть готовым изменить свою;</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организовывать учебное взаимодействие в группе (распределять роли, договариваться друг с другом);</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Специальные учебные умения: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сравнивать явления русского и английского языков на уровне отдельных грамматических явлений, слов, словосочетаний и предложений;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 ориентироваться в иноязычном печатном и </w:t>
      </w:r>
      <w:proofErr w:type="spellStart"/>
      <w:r w:rsidRPr="004515B9">
        <w:rPr>
          <w:rFonts w:ascii="Times New Roman" w:eastAsia="Times New Roman" w:hAnsi="Times New Roman" w:cs="Times New Roman"/>
          <w:bCs/>
          <w:sz w:val="24"/>
          <w:szCs w:val="24"/>
          <w:lang w:eastAsia="ru-RU"/>
        </w:rPr>
        <w:t>аудиотексте</w:t>
      </w:r>
      <w:proofErr w:type="spellEnd"/>
      <w:r w:rsidRPr="004515B9">
        <w:rPr>
          <w:rFonts w:ascii="Times New Roman" w:eastAsia="Times New Roman" w:hAnsi="Times New Roman" w:cs="Times New Roman"/>
          <w:bCs/>
          <w:sz w:val="24"/>
          <w:szCs w:val="24"/>
          <w:lang w:eastAsia="ru-RU"/>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догадываться о значении слов на основе языковой и контекстуальной догадки, словообразовательных моделей;</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использовать выборочный перевод для уточнения понимания текста;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узнавать грамматические явления в тексте на основе дифференцирующих признаков;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действовать по образцу или аналогии при выполнении отдельных заданий и порождении речевого высказывания на изучаемом языке;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xml:space="preserve">- пользоваться поисковыми системами </w:t>
      </w:r>
      <w:hyperlink r:id="rId7" w:history="1">
        <w:r w:rsidRPr="004515B9">
          <w:rPr>
            <w:rStyle w:val="a3"/>
            <w:rFonts w:ascii="Times New Roman" w:eastAsia="Times New Roman" w:hAnsi="Times New Roman" w:cs="Times New Roman"/>
            <w:bCs/>
            <w:sz w:val="24"/>
            <w:szCs w:val="24"/>
            <w:lang w:eastAsia="ru-RU"/>
          </w:rPr>
          <w:t>www.yahoo.com</w:t>
        </w:r>
      </w:hyperlink>
      <w:r w:rsidRPr="004515B9">
        <w:rPr>
          <w:rFonts w:ascii="Times New Roman" w:eastAsia="Times New Roman" w:hAnsi="Times New Roman" w:cs="Times New Roman"/>
          <w:bCs/>
          <w:sz w:val="24"/>
          <w:szCs w:val="24"/>
          <w:lang w:eastAsia="ru-RU"/>
        </w:rPr>
        <w:t xml:space="preserve">., </w:t>
      </w:r>
      <w:hyperlink r:id="rId8" w:history="1">
        <w:r w:rsidRPr="004515B9">
          <w:rPr>
            <w:rStyle w:val="a3"/>
            <w:rFonts w:ascii="Times New Roman" w:eastAsia="Times New Roman" w:hAnsi="Times New Roman" w:cs="Times New Roman"/>
            <w:bCs/>
            <w:sz w:val="24"/>
            <w:szCs w:val="24"/>
            <w:lang w:eastAsia="ru-RU"/>
          </w:rPr>
          <w:t>www.ask.com</w:t>
        </w:r>
      </w:hyperlink>
      <w:r w:rsidRPr="004515B9">
        <w:rPr>
          <w:rFonts w:ascii="Times New Roman" w:eastAsia="Times New Roman" w:hAnsi="Times New Roman" w:cs="Times New Roman"/>
          <w:bCs/>
          <w:sz w:val="24"/>
          <w:szCs w:val="24"/>
          <w:lang w:eastAsia="ru-RU"/>
        </w:rPr>
        <w:t xml:space="preserve">, </w:t>
      </w:r>
      <w:hyperlink r:id="rId9" w:history="1">
        <w:r w:rsidRPr="004515B9">
          <w:rPr>
            <w:rStyle w:val="a3"/>
            <w:rFonts w:ascii="Times New Roman" w:eastAsia="Times New Roman" w:hAnsi="Times New Roman" w:cs="Times New Roman"/>
            <w:bCs/>
            <w:sz w:val="24"/>
            <w:szCs w:val="24"/>
            <w:lang w:eastAsia="ru-RU"/>
          </w:rPr>
          <w:t>www.wikipedia.ru</w:t>
        </w:r>
      </w:hyperlink>
      <w:r w:rsidRPr="004515B9">
        <w:rPr>
          <w:rFonts w:ascii="Times New Roman" w:eastAsia="Times New Roman" w:hAnsi="Times New Roman" w:cs="Times New Roman"/>
          <w:bCs/>
          <w:sz w:val="24"/>
          <w:szCs w:val="24"/>
          <w:lang w:eastAsia="ru-RU"/>
        </w:rPr>
        <w:t xml:space="preserve">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lastRenderedPageBreak/>
        <w:t>- овладевать необходимыми для дальнейшего самостоятельного изучения английского языка способами и приемами.</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В ценностно-ориентационной сфере: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представление о языке как средстве выражения чувств, эмоций, основе культуры общения;</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В эстетической сфере: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владение элементарными средствами выражения чувств и эмоций на иностранном языке;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стремление к знакомству с образцами художественного творчества на иностранном языке и средствами иностранного языка;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развитие чувства прекрасного в процессе обсуждения современных тенденций в живописи, музыке, литературе.</w:t>
      </w:r>
    </w:p>
    <w:p w:rsidR="00155879" w:rsidRPr="004515B9" w:rsidRDefault="00155879" w:rsidP="00155879">
      <w:pPr>
        <w:spacing w:after="0" w:line="360" w:lineRule="auto"/>
        <w:ind w:firstLine="709"/>
        <w:jc w:val="both"/>
        <w:rPr>
          <w:rFonts w:ascii="Times New Roman" w:eastAsia="Times New Roman" w:hAnsi="Times New Roman" w:cs="Times New Roman"/>
          <w:b/>
          <w:bCs/>
          <w:sz w:val="24"/>
          <w:szCs w:val="24"/>
          <w:lang w:eastAsia="ru-RU"/>
        </w:rPr>
      </w:pPr>
      <w:r w:rsidRPr="004515B9">
        <w:rPr>
          <w:rFonts w:ascii="Times New Roman" w:eastAsia="Times New Roman" w:hAnsi="Times New Roman" w:cs="Times New Roman"/>
          <w:b/>
          <w:bCs/>
          <w:sz w:val="24"/>
          <w:szCs w:val="24"/>
          <w:lang w:eastAsia="ru-RU"/>
        </w:rPr>
        <w:t>В трудовой и физической сферах:</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формирование самодисциплины, упорства, настойчивости, самостоятельности в учебном труде;</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умение работать в соответствии с намеченным планом, добиваясь успеха;</w:t>
      </w:r>
    </w:p>
    <w:p w:rsidR="00155879" w:rsidRPr="004515B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4515B9">
        <w:rPr>
          <w:rFonts w:ascii="Times New Roman" w:eastAsia="Times New Roman" w:hAnsi="Times New Roman" w:cs="Times New Roman"/>
          <w:bCs/>
          <w:sz w:val="24"/>
          <w:szCs w:val="24"/>
          <w:lang w:eastAsia="ru-RU"/>
        </w:rPr>
        <w:t>- стремление вести здоровый образ жизни (режим труда и отдыха, питание, спорт, фитнес).</w:t>
      </w:r>
    </w:p>
    <w:p w:rsidR="00155879" w:rsidRPr="00356C52" w:rsidRDefault="00155879" w:rsidP="00155879">
      <w:pPr>
        <w:spacing w:after="0" w:line="36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программы</w:t>
      </w:r>
    </w:p>
    <w:p w:rsidR="00155879" w:rsidRPr="00356C52"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356C52">
        <w:rPr>
          <w:rFonts w:ascii="Times New Roman" w:eastAsia="Times New Roman" w:hAnsi="Times New Roman" w:cs="Times New Roman"/>
          <w:bCs/>
          <w:sz w:val="24"/>
          <w:szCs w:val="24"/>
          <w:lang w:eastAsia="ru-RU"/>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w:t>
      </w:r>
      <w:r>
        <w:rPr>
          <w:rFonts w:ascii="Times New Roman" w:eastAsia="Times New Roman" w:hAnsi="Times New Roman" w:cs="Times New Roman"/>
          <w:bCs/>
          <w:sz w:val="24"/>
          <w:szCs w:val="24"/>
          <w:lang w:eastAsia="ru-RU"/>
        </w:rPr>
        <w:t xml:space="preserve"> </w:t>
      </w:r>
      <w:r w:rsidRPr="00356C52">
        <w:rPr>
          <w:rFonts w:ascii="Times New Roman" w:eastAsia="Times New Roman" w:hAnsi="Times New Roman" w:cs="Times New Roman"/>
          <w:bCs/>
          <w:sz w:val="24"/>
          <w:szCs w:val="24"/>
          <w:lang w:eastAsia="ru-RU"/>
        </w:rPr>
        <w:t xml:space="preserve">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w:t>
      </w:r>
      <w:r w:rsidRPr="00356C52">
        <w:rPr>
          <w:rFonts w:ascii="Times New Roman" w:eastAsia="Times New Roman" w:hAnsi="Times New Roman" w:cs="Times New Roman"/>
          <w:bCs/>
          <w:sz w:val="24"/>
          <w:szCs w:val="24"/>
          <w:lang w:eastAsia="ru-RU"/>
        </w:rPr>
        <w:lastRenderedPageBreak/>
        <w:t>тематике предполагает</w:t>
      </w:r>
      <w:r>
        <w:rPr>
          <w:rFonts w:ascii="Times New Roman" w:eastAsia="Times New Roman" w:hAnsi="Times New Roman" w:cs="Times New Roman"/>
          <w:bCs/>
          <w:sz w:val="24"/>
          <w:szCs w:val="24"/>
          <w:lang w:eastAsia="ru-RU"/>
        </w:rPr>
        <w:t xml:space="preserve"> ее более детальный анализ, </w:t>
      </w:r>
      <w:r w:rsidRPr="00356C52">
        <w:rPr>
          <w:rFonts w:ascii="Times New Roman" w:eastAsia="Times New Roman" w:hAnsi="Times New Roman" w:cs="Times New Roman"/>
          <w:bCs/>
          <w:sz w:val="24"/>
          <w:szCs w:val="24"/>
          <w:lang w:eastAsia="ru-RU"/>
        </w:rPr>
        <w:t>углубление и расширение воп</w:t>
      </w:r>
      <w:r>
        <w:rPr>
          <w:rFonts w:ascii="Times New Roman" w:eastAsia="Times New Roman" w:hAnsi="Times New Roman" w:cs="Times New Roman"/>
          <w:bCs/>
          <w:sz w:val="24"/>
          <w:szCs w:val="24"/>
          <w:lang w:eastAsia="ru-RU"/>
        </w:rPr>
        <w:t>росов для обсуждения.</w:t>
      </w:r>
    </w:p>
    <w:p w:rsidR="00155879"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356C52">
        <w:rPr>
          <w:rFonts w:ascii="Times New Roman" w:eastAsia="Times New Roman" w:hAnsi="Times New Roman" w:cs="Times New Roman"/>
          <w:bCs/>
          <w:sz w:val="24"/>
          <w:szCs w:val="24"/>
          <w:lang w:eastAsia="ru-RU"/>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w:t>
      </w:r>
    </w:p>
    <w:p w:rsidR="00386C56" w:rsidRDefault="00155879" w:rsidP="00155879">
      <w:pPr>
        <w:spacing w:after="0" w:line="360" w:lineRule="auto"/>
        <w:ind w:firstLine="709"/>
        <w:jc w:val="both"/>
        <w:rPr>
          <w:rFonts w:ascii="Times New Roman" w:eastAsia="Times New Roman" w:hAnsi="Times New Roman" w:cs="Times New Roman"/>
          <w:bCs/>
          <w:sz w:val="24"/>
          <w:szCs w:val="24"/>
          <w:lang w:eastAsia="ru-RU"/>
        </w:rPr>
      </w:pPr>
      <w:r w:rsidRPr="00356C52">
        <w:rPr>
          <w:rFonts w:ascii="Times New Roman" w:eastAsia="Times New Roman" w:hAnsi="Times New Roman" w:cs="Times New Roman"/>
          <w:bCs/>
          <w:sz w:val="24"/>
          <w:szCs w:val="24"/>
          <w:lang w:eastAsia="ru-RU"/>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395056" w:rsidRDefault="00395056" w:rsidP="00155879">
      <w:pPr>
        <w:spacing w:after="0" w:line="360" w:lineRule="auto"/>
        <w:jc w:val="both"/>
        <w:rPr>
          <w:rFonts w:ascii="Times New Roman" w:eastAsia="Times New Roman" w:hAnsi="Times New Roman" w:cs="Times New Roman"/>
          <w:bCs/>
          <w:sz w:val="24"/>
          <w:szCs w:val="24"/>
          <w:lang w:eastAsia="ru-RU"/>
        </w:rPr>
        <w:sectPr w:rsidR="00395056" w:rsidSect="00AA741A">
          <w:footerReference w:type="default" r:id="rId10"/>
          <w:pgSz w:w="11906" w:h="16838"/>
          <w:pgMar w:top="1134" w:right="567" w:bottom="1134" w:left="1701" w:header="709" w:footer="709" w:gutter="0"/>
          <w:pgNumType w:start="2"/>
          <w:cols w:space="708"/>
          <w:docGrid w:linePitch="360"/>
        </w:sectPr>
      </w:pPr>
    </w:p>
    <w:p w:rsidR="00783EF9" w:rsidRDefault="00563F53" w:rsidP="00563F53">
      <w:pPr>
        <w:shd w:val="clear" w:color="auto" w:fill="F4F4F4"/>
        <w:spacing w:before="78" w:after="78" w:line="311" w:lineRule="atLeast"/>
        <w:jc w:val="center"/>
        <w:rPr>
          <w:rFonts w:ascii="Times New Roman" w:hAnsi="Times New Roman" w:cs="Times New Roman"/>
          <w:b/>
          <w:i/>
          <w:sz w:val="28"/>
          <w:szCs w:val="28"/>
        </w:rPr>
      </w:pPr>
      <w:r w:rsidRPr="00563F53">
        <w:rPr>
          <w:rFonts w:ascii="Times New Roman" w:eastAsia="Times New Roman" w:hAnsi="Times New Roman" w:cs="Times New Roman"/>
          <w:b/>
          <w:i/>
          <w:color w:val="212529"/>
          <w:sz w:val="28"/>
          <w:szCs w:val="28"/>
          <w:lang w:eastAsia="ru-RU"/>
        </w:rPr>
        <w:lastRenderedPageBreak/>
        <w:t>Календарно-тематическое планирование</w:t>
      </w:r>
      <w:r w:rsidR="00783EF9" w:rsidRPr="00783EF9">
        <w:t xml:space="preserve"> </w:t>
      </w:r>
      <w:r w:rsidR="00783EF9" w:rsidRPr="00783EF9">
        <w:rPr>
          <w:rFonts w:ascii="Times New Roman" w:hAnsi="Times New Roman" w:cs="Times New Roman"/>
          <w:b/>
          <w:i/>
          <w:sz w:val="28"/>
          <w:szCs w:val="28"/>
        </w:rPr>
        <w:t>по английскому языку</w:t>
      </w:r>
    </w:p>
    <w:p w:rsidR="00563F53" w:rsidRPr="00563F53" w:rsidRDefault="00783EF9" w:rsidP="00783EF9">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sidRPr="00783EF9">
        <w:rPr>
          <w:rFonts w:ascii="Times New Roman" w:eastAsia="Times New Roman" w:hAnsi="Times New Roman" w:cs="Times New Roman"/>
          <w:b/>
          <w:i/>
          <w:color w:val="212529"/>
          <w:sz w:val="28"/>
          <w:szCs w:val="28"/>
          <w:lang w:eastAsia="ru-RU"/>
        </w:rPr>
        <w:t xml:space="preserve"> </w:t>
      </w:r>
      <w:r>
        <w:rPr>
          <w:rFonts w:ascii="Times New Roman" w:eastAsia="Times New Roman" w:hAnsi="Times New Roman" w:cs="Times New Roman"/>
          <w:b/>
          <w:i/>
          <w:color w:val="212529"/>
          <w:sz w:val="28"/>
          <w:szCs w:val="28"/>
          <w:lang w:eastAsia="ru-RU"/>
        </w:rPr>
        <w:t xml:space="preserve"> УМК </w:t>
      </w:r>
      <w:r w:rsidRPr="00563F53">
        <w:rPr>
          <w:rFonts w:ascii="Times New Roman" w:eastAsia="Times New Roman" w:hAnsi="Times New Roman" w:cs="Times New Roman"/>
          <w:b/>
          <w:i/>
          <w:color w:val="212529"/>
          <w:sz w:val="28"/>
          <w:szCs w:val="28"/>
          <w:lang w:eastAsia="ru-RU"/>
        </w:rPr>
        <w:t>«Rainbow English»</w:t>
      </w:r>
      <w:r>
        <w:rPr>
          <w:rFonts w:ascii="Times New Roman" w:eastAsia="Times New Roman" w:hAnsi="Times New Roman" w:cs="Times New Roman"/>
          <w:b/>
          <w:i/>
          <w:color w:val="212529"/>
          <w:sz w:val="28"/>
          <w:szCs w:val="28"/>
          <w:lang w:eastAsia="ru-RU"/>
        </w:rPr>
        <w:t xml:space="preserve"> </w:t>
      </w:r>
    </w:p>
    <w:p w:rsidR="006A3D0B" w:rsidRDefault="006A3D0B" w:rsidP="00563F53">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Pr>
          <w:rFonts w:ascii="Times New Roman" w:eastAsia="Times New Roman" w:hAnsi="Times New Roman" w:cs="Times New Roman"/>
          <w:b/>
          <w:i/>
          <w:color w:val="212529"/>
          <w:sz w:val="28"/>
          <w:szCs w:val="28"/>
          <w:lang w:eastAsia="ru-RU"/>
        </w:rPr>
        <w:t>д</w:t>
      </w:r>
      <w:r w:rsidR="00783EF9">
        <w:rPr>
          <w:rFonts w:ascii="Times New Roman" w:eastAsia="Times New Roman" w:hAnsi="Times New Roman" w:cs="Times New Roman"/>
          <w:b/>
          <w:i/>
          <w:color w:val="212529"/>
          <w:sz w:val="28"/>
          <w:szCs w:val="28"/>
          <w:lang w:eastAsia="ru-RU"/>
        </w:rPr>
        <w:t xml:space="preserve">ля </w:t>
      </w:r>
      <w:r w:rsidR="00563F53" w:rsidRPr="00563F53">
        <w:rPr>
          <w:rFonts w:ascii="Times New Roman" w:eastAsia="Times New Roman" w:hAnsi="Times New Roman" w:cs="Times New Roman"/>
          <w:b/>
          <w:i/>
          <w:color w:val="212529"/>
          <w:sz w:val="28"/>
          <w:szCs w:val="28"/>
          <w:lang w:eastAsia="ru-RU"/>
        </w:rPr>
        <w:t>6 класс</w:t>
      </w:r>
      <w:r w:rsidR="00783EF9">
        <w:rPr>
          <w:rFonts w:ascii="Times New Roman" w:eastAsia="Times New Roman" w:hAnsi="Times New Roman" w:cs="Times New Roman"/>
          <w:b/>
          <w:i/>
          <w:color w:val="212529"/>
          <w:sz w:val="28"/>
          <w:szCs w:val="28"/>
          <w:lang w:eastAsia="ru-RU"/>
        </w:rPr>
        <w:t>а</w:t>
      </w:r>
      <w:r>
        <w:rPr>
          <w:rFonts w:ascii="Times New Roman" w:eastAsia="Times New Roman" w:hAnsi="Times New Roman" w:cs="Times New Roman"/>
          <w:b/>
          <w:i/>
          <w:color w:val="212529"/>
          <w:sz w:val="28"/>
          <w:szCs w:val="28"/>
          <w:lang w:eastAsia="ru-RU"/>
        </w:rPr>
        <w:t xml:space="preserve"> </w:t>
      </w:r>
      <w:r w:rsidR="00563F53" w:rsidRPr="00563F53">
        <w:rPr>
          <w:rFonts w:ascii="Times New Roman" w:eastAsia="Times New Roman" w:hAnsi="Times New Roman" w:cs="Times New Roman"/>
          <w:b/>
          <w:i/>
          <w:color w:val="212529"/>
          <w:sz w:val="28"/>
          <w:szCs w:val="28"/>
          <w:lang w:eastAsia="ru-RU"/>
        </w:rPr>
        <w:t xml:space="preserve"> общеобразовательных </w:t>
      </w:r>
      <w:r w:rsidR="00563F53" w:rsidRPr="006A3D0B">
        <w:rPr>
          <w:rFonts w:ascii="Times New Roman" w:eastAsia="Times New Roman" w:hAnsi="Times New Roman" w:cs="Times New Roman"/>
          <w:b/>
          <w:i/>
          <w:color w:val="212529"/>
          <w:sz w:val="28"/>
          <w:szCs w:val="28"/>
          <w:lang w:eastAsia="ru-RU"/>
        </w:rPr>
        <w:t>учреждений</w:t>
      </w:r>
      <w:r w:rsidRPr="006A3D0B">
        <w:rPr>
          <w:rFonts w:ascii="Times New Roman" w:eastAsia="Times New Roman" w:hAnsi="Times New Roman" w:cs="Times New Roman"/>
          <w:b/>
          <w:i/>
          <w:sz w:val="28"/>
          <w:szCs w:val="28"/>
          <w:lang w:eastAsia="ar-SA"/>
        </w:rPr>
        <w:t xml:space="preserve"> в соответсвиии с ФГОС</w:t>
      </w:r>
      <w:r w:rsidR="00563F53" w:rsidRPr="00563F53">
        <w:rPr>
          <w:rFonts w:ascii="Times New Roman" w:eastAsia="Times New Roman" w:hAnsi="Times New Roman" w:cs="Times New Roman"/>
          <w:b/>
          <w:i/>
          <w:color w:val="212529"/>
          <w:sz w:val="28"/>
          <w:szCs w:val="28"/>
          <w:lang w:eastAsia="ru-RU"/>
        </w:rPr>
        <w:t xml:space="preserve"> </w:t>
      </w:r>
    </w:p>
    <w:p w:rsidR="000C5B9A" w:rsidRPr="00783EF9" w:rsidRDefault="006A3D0B" w:rsidP="00563F53">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Pr>
          <w:rFonts w:ascii="Times New Roman" w:eastAsia="Times New Roman" w:hAnsi="Times New Roman" w:cs="Times New Roman"/>
          <w:b/>
          <w:i/>
          <w:color w:val="212529"/>
          <w:sz w:val="28"/>
          <w:szCs w:val="28"/>
          <w:lang w:eastAsia="ru-RU"/>
        </w:rPr>
        <w:t>(</w:t>
      </w:r>
      <w:r w:rsidRPr="006A3D0B">
        <w:rPr>
          <w:rFonts w:ascii="Times New Roman" w:eastAsia="Times New Roman" w:hAnsi="Times New Roman" w:cs="Times New Roman"/>
          <w:b/>
          <w:i/>
          <w:color w:val="212529"/>
          <w:sz w:val="24"/>
          <w:szCs w:val="24"/>
          <w:lang w:eastAsia="ru-RU"/>
        </w:rPr>
        <w:t xml:space="preserve">авторы </w:t>
      </w:r>
      <w:r w:rsidR="00563F53" w:rsidRPr="006A3D0B">
        <w:rPr>
          <w:rFonts w:ascii="Times New Roman" w:eastAsia="Times New Roman" w:hAnsi="Times New Roman" w:cs="Times New Roman"/>
          <w:b/>
          <w:i/>
          <w:color w:val="212529"/>
          <w:sz w:val="24"/>
          <w:szCs w:val="24"/>
          <w:lang w:eastAsia="ru-RU"/>
        </w:rPr>
        <w:t xml:space="preserve"> О. В. Афанасьева, И. В. Михеева, К. М. Баранова</w:t>
      </w:r>
      <w:proofErr w:type="gramStart"/>
      <w:r>
        <w:rPr>
          <w:rFonts w:ascii="Times New Roman" w:eastAsia="Times New Roman" w:hAnsi="Times New Roman" w:cs="Times New Roman"/>
          <w:b/>
          <w:i/>
          <w:color w:val="212529"/>
          <w:sz w:val="28"/>
          <w:szCs w:val="28"/>
          <w:lang w:eastAsia="ru-RU"/>
        </w:rPr>
        <w:t xml:space="preserve"> )</w:t>
      </w:r>
      <w:proofErr w:type="gramEnd"/>
    </w:p>
    <w:p w:rsidR="00783EF9" w:rsidRPr="00783EF9" w:rsidRDefault="00783EF9" w:rsidP="006A3D0B">
      <w:pPr>
        <w:shd w:val="clear" w:color="auto" w:fill="F4F4F4"/>
        <w:spacing w:before="78" w:after="78" w:line="311" w:lineRule="atLeast"/>
        <w:rPr>
          <w:rFonts w:ascii="Times New Roman" w:eastAsia="Times New Roman" w:hAnsi="Times New Roman" w:cs="Times New Roman"/>
          <w:b/>
          <w:i/>
          <w:color w:val="212529"/>
          <w:sz w:val="28"/>
          <w:szCs w:val="28"/>
          <w:lang w:eastAsia="ru-RU"/>
        </w:rPr>
      </w:pPr>
    </w:p>
    <w:tbl>
      <w:tblPr>
        <w:tblStyle w:val="21"/>
        <w:tblW w:w="15412" w:type="dxa"/>
        <w:jc w:val="center"/>
        <w:tblLook w:val="04A0"/>
      </w:tblPr>
      <w:tblGrid>
        <w:gridCol w:w="599"/>
        <w:gridCol w:w="1700"/>
        <w:gridCol w:w="11447"/>
        <w:gridCol w:w="1666"/>
      </w:tblGrid>
      <w:tr w:rsidR="000C5B9A" w:rsidRPr="00DF0726" w:rsidTr="002626B7">
        <w:trPr>
          <w:trHeight w:val="599"/>
          <w:jc w:val="center"/>
        </w:trPr>
        <w:tc>
          <w:tcPr>
            <w:tcW w:w="599" w:type="dxa"/>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w:t>
            </w:r>
          </w:p>
        </w:tc>
        <w:tc>
          <w:tcPr>
            <w:tcW w:w="1700" w:type="dxa"/>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Тема</w:t>
            </w:r>
          </w:p>
        </w:tc>
        <w:tc>
          <w:tcPr>
            <w:tcW w:w="11447" w:type="dxa"/>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Содержание тем</w:t>
            </w:r>
          </w:p>
        </w:tc>
        <w:tc>
          <w:tcPr>
            <w:tcW w:w="1666" w:type="dxa"/>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Количество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1.</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Две столицы</w:t>
            </w:r>
          </w:p>
        </w:tc>
        <w:tc>
          <w:tcPr>
            <w:tcW w:w="11447" w:type="dxa"/>
          </w:tcPr>
          <w:p w:rsidR="000C5B9A" w:rsidRPr="00AD5994" w:rsidRDefault="000C5B9A" w:rsidP="002626B7">
            <w:pPr>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Москва. Санкт-Петербург. Санкт-Петербург. </w:t>
            </w:r>
            <w:r w:rsidRPr="00AD5994">
              <w:rPr>
                <w:rFonts w:ascii="Times New Roman" w:eastAsia="MS Mincho" w:hAnsi="Times New Roman" w:cs="Times New Roman"/>
                <w:sz w:val="24"/>
                <w:szCs w:val="24"/>
                <w:lang w:eastAsia="ru-RU"/>
              </w:rPr>
              <w:t>Санкт-Петерб</w:t>
            </w:r>
            <w:r>
              <w:rPr>
                <w:rFonts w:ascii="Times New Roman" w:eastAsia="MS Mincho" w:hAnsi="Times New Roman" w:cs="Times New Roman"/>
                <w:sz w:val="24"/>
                <w:szCs w:val="24"/>
                <w:lang w:eastAsia="ru-RU"/>
              </w:rPr>
              <w:t xml:space="preserve">ург – город на Балтийском море. </w:t>
            </w:r>
            <w:r w:rsidRPr="00AD5994">
              <w:rPr>
                <w:rFonts w:ascii="Times New Roman" w:eastAsia="MS Mincho" w:hAnsi="Times New Roman" w:cs="Times New Roman"/>
                <w:sz w:val="24"/>
                <w:szCs w:val="24"/>
                <w:lang w:eastAsia="ru-RU"/>
              </w:rPr>
              <w:t>Достопри</w:t>
            </w:r>
            <w:r>
              <w:rPr>
                <w:rFonts w:ascii="Times New Roman" w:eastAsia="MS Mincho" w:hAnsi="Times New Roman" w:cs="Times New Roman"/>
                <w:sz w:val="24"/>
                <w:szCs w:val="24"/>
                <w:lang w:eastAsia="ru-RU"/>
              </w:rPr>
              <w:t xml:space="preserve">мечательности Санкт-Петербурга. </w:t>
            </w:r>
            <w:r w:rsidRPr="00AD5994">
              <w:rPr>
                <w:rFonts w:ascii="Times New Roman" w:eastAsia="MS Mincho" w:hAnsi="Times New Roman" w:cs="Times New Roman"/>
                <w:sz w:val="24"/>
                <w:szCs w:val="24"/>
                <w:lang w:eastAsia="ru-RU"/>
              </w:rPr>
              <w:t xml:space="preserve">Прилагательные </w:t>
            </w:r>
            <w:proofErr w:type="spellStart"/>
            <w:r w:rsidRPr="00AD5994">
              <w:rPr>
                <w:rFonts w:ascii="Times New Roman" w:eastAsia="MS Mincho" w:hAnsi="Times New Roman" w:cs="Times New Roman"/>
                <w:sz w:val="24"/>
                <w:szCs w:val="24"/>
                <w:lang w:eastAsia="ru-RU"/>
              </w:rPr>
              <w:t>high</w:t>
            </w:r>
            <w:proofErr w:type="spellEnd"/>
            <w:r w:rsidRPr="00AD5994">
              <w:rPr>
                <w:rFonts w:ascii="Times New Roman" w:eastAsia="MS Mincho" w:hAnsi="Times New Roman" w:cs="Times New Roman"/>
                <w:sz w:val="24"/>
                <w:szCs w:val="24"/>
                <w:lang w:eastAsia="ru-RU"/>
              </w:rPr>
              <w:t xml:space="preserve"> и </w:t>
            </w:r>
            <w:proofErr w:type="spellStart"/>
            <w:r w:rsidRPr="00AD5994">
              <w:rPr>
                <w:rFonts w:ascii="Times New Roman" w:eastAsia="MS Mincho" w:hAnsi="Times New Roman" w:cs="Times New Roman"/>
                <w:sz w:val="24"/>
                <w:szCs w:val="24"/>
                <w:lang w:eastAsia="ru-RU"/>
              </w:rPr>
              <w:t>tall</w:t>
            </w:r>
            <w:proofErr w:type="spellEnd"/>
            <w:r>
              <w:rPr>
                <w:rFonts w:ascii="Times New Roman" w:eastAsia="MS Mincho" w:hAnsi="Times New Roman" w:cs="Times New Roman"/>
                <w:sz w:val="24"/>
                <w:szCs w:val="24"/>
                <w:lang w:eastAsia="ru-RU"/>
              </w:rPr>
              <w:t>. Как все начиналось. Кремль. Красная площадь. Суздаль. Звенигород. Летнее путешествие. Достопримечательности. Визит Бена в Москву.</w:t>
            </w:r>
          </w:p>
        </w:tc>
        <w:tc>
          <w:tcPr>
            <w:tcW w:w="1666"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sz w:val="24"/>
                <w:szCs w:val="24"/>
                <w:lang w:eastAsia="ru-RU"/>
              </w:rPr>
              <w:t>17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2.</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Посещение Британии</w:t>
            </w:r>
          </w:p>
        </w:tc>
        <w:tc>
          <w:tcPr>
            <w:tcW w:w="11447" w:type="dxa"/>
          </w:tcPr>
          <w:p w:rsidR="000C5B9A" w:rsidRPr="00AD5994" w:rsidRDefault="000C5B9A" w:rsidP="002626B7">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География Великобритании. </w:t>
            </w:r>
            <w:r w:rsidRPr="00AD5994">
              <w:rPr>
                <w:rFonts w:ascii="Times New Roman" w:eastAsia="MS Mincho" w:hAnsi="Times New Roman" w:cs="Times New Roman"/>
                <w:sz w:val="24"/>
                <w:szCs w:val="24"/>
                <w:lang w:eastAsia="ru-RU"/>
              </w:rPr>
              <w:t>Посещение Брит</w:t>
            </w:r>
            <w:r>
              <w:rPr>
                <w:rFonts w:ascii="Times New Roman" w:eastAsia="MS Mincho" w:hAnsi="Times New Roman" w:cs="Times New Roman"/>
                <w:sz w:val="24"/>
                <w:szCs w:val="24"/>
                <w:lang w:eastAsia="ru-RU"/>
              </w:rPr>
              <w:t>ании. Посещение Британии</w:t>
            </w:r>
            <w:r w:rsidRPr="00AD5994">
              <w:rPr>
                <w:rFonts w:ascii="Times New Roman" w:eastAsia="MS Mincho" w:hAnsi="Times New Roman" w:cs="Times New Roman"/>
                <w:sz w:val="24"/>
                <w:szCs w:val="24"/>
                <w:lang w:eastAsia="ru-RU"/>
              </w:rPr>
              <w:t>. Суффиксы –</w:t>
            </w:r>
            <w:proofErr w:type="spellStart"/>
            <w:r w:rsidRPr="00AD5994">
              <w:rPr>
                <w:rFonts w:ascii="Times New Roman" w:eastAsia="MS Mincho" w:hAnsi="Times New Roman" w:cs="Times New Roman"/>
                <w:sz w:val="24"/>
                <w:szCs w:val="24"/>
                <w:lang w:eastAsia="ru-RU"/>
              </w:rPr>
              <w:t>y</w:t>
            </w:r>
            <w:proofErr w:type="spellEnd"/>
            <w:r w:rsidRPr="00AD5994">
              <w:rPr>
                <w:rFonts w:ascii="Times New Roman" w:eastAsia="MS Mincho" w:hAnsi="Times New Roman" w:cs="Times New Roman"/>
                <w:sz w:val="24"/>
                <w:szCs w:val="24"/>
                <w:lang w:eastAsia="ru-RU"/>
              </w:rPr>
              <w:t>/</w:t>
            </w:r>
            <w:proofErr w:type="spellStart"/>
            <w:r w:rsidRPr="00AD5994">
              <w:rPr>
                <w:rFonts w:ascii="Times New Roman" w:eastAsia="MS Mincho" w:hAnsi="Times New Roman" w:cs="Times New Roman"/>
                <w:sz w:val="24"/>
                <w:szCs w:val="24"/>
                <w:lang w:eastAsia="ru-RU"/>
              </w:rPr>
              <w:t>ful</w:t>
            </w:r>
            <w:proofErr w:type="spellEnd"/>
            <w:r w:rsidRPr="00AD5994">
              <w:rPr>
                <w:rFonts w:ascii="Times New Roman" w:eastAsia="MS Mincho" w:hAnsi="Times New Roman" w:cs="Times New Roman"/>
                <w:sz w:val="24"/>
                <w:szCs w:val="24"/>
                <w:lang w:eastAsia="ru-RU"/>
              </w:rPr>
              <w:t>/</w:t>
            </w:r>
            <w:proofErr w:type="spellStart"/>
            <w:r w:rsidRPr="00AD5994">
              <w:rPr>
                <w:rFonts w:ascii="Times New Roman" w:eastAsia="MS Mincho" w:hAnsi="Times New Roman" w:cs="Times New Roman"/>
                <w:sz w:val="24"/>
                <w:szCs w:val="24"/>
                <w:lang w:eastAsia="ru-RU"/>
              </w:rPr>
              <w:t>al</w:t>
            </w:r>
            <w:proofErr w:type="spellEnd"/>
            <w:r w:rsidRPr="00AD5994">
              <w:rPr>
                <w:rFonts w:ascii="Times New Roman" w:eastAsia="MS Mincho" w:hAnsi="Times New Roman" w:cs="Times New Roman"/>
                <w:sz w:val="24"/>
                <w:szCs w:val="24"/>
                <w:lang w:eastAsia="ru-RU"/>
              </w:rPr>
              <w:t xml:space="preserve"> дл</w:t>
            </w:r>
            <w:r>
              <w:rPr>
                <w:rFonts w:ascii="Times New Roman" w:eastAsia="MS Mincho" w:hAnsi="Times New Roman" w:cs="Times New Roman"/>
                <w:sz w:val="24"/>
                <w:szCs w:val="24"/>
                <w:lang w:eastAsia="ru-RU"/>
              </w:rPr>
              <w:t>я образования производных слов. География Великобритании.</w:t>
            </w:r>
            <w:r w:rsidRPr="00AD5994">
              <w:rPr>
                <w:rFonts w:ascii="Times New Roman" w:eastAsia="MS Mincho" w:hAnsi="Times New Roman" w:cs="Times New Roman"/>
                <w:sz w:val="24"/>
                <w:szCs w:val="24"/>
                <w:lang w:eastAsia="ru-RU"/>
              </w:rPr>
              <w:t xml:space="preserve"> Настоящее простое в</w:t>
            </w:r>
            <w:r>
              <w:rPr>
                <w:rFonts w:ascii="Times New Roman" w:eastAsia="MS Mincho" w:hAnsi="Times New Roman" w:cs="Times New Roman"/>
                <w:sz w:val="24"/>
                <w:szCs w:val="24"/>
                <w:lang w:eastAsia="ru-RU"/>
              </w:rPr>
              <w:t xml:space="preserve">ремя и прошедшее простое время. Река Темза. </w:t>
            </w:r>
            <w:r w:rsidRPr="00AD5994">
              <w:rPr>
                <w:rFonts w:ascii="Times New Roman" w:eastAsia="MS Mincho" w:hAnsi="Times New Roman" w:cs="Times New Roman"/>
                <w:sz w:val="24"/>
                <w:szCs w:val="24"/>
                <w:lang w:eastAsia="ru-RU"/>
              </w:rPr>
              <w:t xml:space="preserve">Числительные 100, 1000, 1000000. Ответы на вопросы о Великобритании. Слова too, </w:t>
            </w:r>
            <w:proofErr w:type="spellStart"/>
            <w:r w:rsidRPr="00AD5994">
              <w:rPr>
                <w:rFonts w:ascii="Times New Roman" w:eastAsia="MS Mincho" w:hAnsi="Times New Roman" w:cs="Times New Roman"/>
                <w:sz w:val="24"/>
                <w:szCs w:val="24"/>
                <w:lang w:eastAsia="ru-RU"/>
              </w:rPr>
              <w:t>as</w:t>
            </w:r>
            <w:proofErr w:type="spellEnd"/>
            <w:r w:rsidRPr="00AD5994">
              <w:rPr>
                <w:rFonts w:ascii="Times New Roman" w:eastAsia="MS Mincho" w:hAnsi="Times New Roman" w:cs="Times New Roman"/>
                <w:sz w:val="24"/>
                <w:szCs w:val="24"/>
                <w:lang w:eastAsia="ru-RU"/>
              </w:rPr>
              <w:t xml:space="preserve"> well, </w:t>
            </w:r>
            <w:proofErr w:type="spellStart"/>
            <w:r w:rsidRPr="00AD5994">
              <w:rPr>
                <w:rFonts w:ascii="Times New Roman" w:eastAsia="MS Mincho" w:hAnsi="Times New Roman" w:cs="Times New Roman"/>
                <w:sz w:val="24"/>
                <w:szCs w:val="24"/>
                <w:lang w:eastAsia="ru-RU"/>
              </w:rPr>
              <w:t>also</w:t>
            </w:r>
            <w:proofErr w:type="spellEnd"/>
            <w:r w:rsidRPr="00AD5994">
              <w:rPr>
                <w:rFonts w:ascii="Times New Roman" w:eastAsia="MS Mincho" w:hAnsi="Times New Roman" w:cs="Times New Roman"/>
                <w:sz w:val="24"/>
                <w:szCs w:val="24"/>
                <w:lang w:eastAsia="ru-RU"/>
              </w:rPr>
              <w:t>. Ус</w:t>
            </w:r>
            <w:r>
              <w:rPr>
                <w:rFonts w:ascii="Times New Roman" w:eastAsia="MS Mincho" w:hAnsi="Times New Roman" w:cs="Times New Roman"/>
                <w:sz w:val="24"/>
                <w:szCs w:val="24"/>
                <w:lang w:eastAsia="ru-RU"/>
              </w:rPr>
              <w:t xml:space="preserve">тная практика. </w:t>
            </w:r>
            <w:r w:rsidRPr="00AD5994">
              <w:rPr>
                <w:rFonts w:ascii="Times New Roman" w:eastAsia="MS Mincho" w:hAnsi="Times New Roman" w:cs="Times New Roman"/>
                <w:sz w:val="24"/>
                <w:szCs w:val="24"/>
                <w:lang w:eastAsia="ru-RU"/>
              </w:rPr>
              <w:t>Л</w:t>
            </w:r>
            <w:r>
              <w:rPr>
                <w:rFonts w:ascii="Times New Roman" w:eastAsia="MS Mincho" w:hAnsi="Times New Roman" w:cs="Times New Roman"/>
                <w:sz w:val="24"/>
                <w:szCs w:val="24"/>
                <w:lang w:eastAsia="ru-RU"/>
              </w:rPr>
              <w:t xml:space="preserve">ондон – столица Великобритании. </w:t>
            </w:r>
            <w:r w:rsidRPr="00AD5994">
              <w:rPr>
                <w:rFonts w:ascii="Times New Roman" w:eastAsia="MS Mincho" w:hAnsi="Times New Roman" w:cs="Times New Roman"/>
                <w:sz w:val="24"/>
                <w:szCs w:val="24"/>
                <w:lang w:eastAsia="ru-RU"/>
              </w:rPr>
              <w:t>Лондон – столи</w:t>
            </w:r>
            <w:r>
              <w:rPr>
                <w:rFonts w:ascii="Times New Roman" w:eastAsia="MS Mincho" w:hAnsi="Times New Roman" w:cs="Times New Roman"/>
                <w:sz w:val="24"/>
                <w:szCs w:val="24"/>
                <w:lang w:eastAsia="ru-RU"/>
              </w:rPr>
              <w:t xml:space="preserve">ца и его достопримечательности. </w:t>
            </w:r>
            <w:r w:rsidRPr="00AD5994">
              <w:rPr>
                <w:rFonts w:ascii="Times New Roman" w:eastAsia="MS Mincho" w:hAnsi="Times New Roman" w:cs="Times New Roman"/>
                <w:sz w:val="24"/>
                <w:szCs w:val="24"/>
                <w:lang w:eastAsia="ru-RU"/>
              </w:rPr>
              <w:t>Знакомство с Британск</w:t>
            </w:r>
            <w:r>
              <w:rPr>
                <w:rFonts w:ascii="Times New Roman" w:eastAsia="MS Mincho" w:hAnsi="Times New Roman" w:cs="Times New Roman"/>
                <w:sz w:val="24"/>
                <w:szCs w:val="24"/>
                <w:lang w:eastAsia="ru-RU"/>
              </w:rPr>
              <w:t>ими географическими названиями. История Лондона. Остров Мэн. Посещение Великобритании.</w:t>
            </w:r>
          </w:p>
        </w:tc>
        <w:tc>
          <w:tcPr>
            <w:tcW w:w="1666" w:type="dxa"/>
            <w:vAlign w:val="center"/>
          </w:tcPr>
          <w:p w:rsidR="000C5B9A" w:rsidRPr="00DF0726" w:rsidRDefault="000C5B9A" w:rsidP="002626B7">
            <w:pPr>
              <w:jc w:val="center"/>
              <w:rPr>
                <w:rFonts w:ascii="Times New Roman" w:eastAsia="Times New Roman" w:hAnsi="Times New Roman" w:cs="Times New Roman"/>
                <w:sz w:val="24"/>
                <w:szCs w:val="24"/>
                <w:lang w:eastAsia="ru-RU"/>
              </w:rPr>
            </w:pPr>
            <w:r w:rsidRPr="00DF0726">
              <w:rPr>
                <w:rFonts w:ascii="Times New Roman" w:eastAsia="Times New Roman" w:hAnsi="Times New Roman" w:cs="Times New Roman"/>
                <w:sz w:val="24"/>
                <w:szCs w:val="24"/>
                <w:lang w:eastAsia="ru-RU"/>
              </w:rPr>
              <w:t>17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3.</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Тр</w:t>
            </w:r>
            <w:r>
              <w:rPr>
                <w:rFonts w:ascii="Times New Roman" w:eastAsia="MS Mincho" w:hAnsi="Times New Roman" w:cs="Times New Roman"/>
                <w:sz w:val="24"/>
                <w:szCs w:val="24"/>
                <w:lang w:eastAsia="ja-JP"/>
              </w:rPr>
              <w:t>адиции, праздники, фестивали</w:t>
            </w:r>
          </w:p>
        </w:tc>
        <w:tc>
          <w:tcPr>
            <w:tcW w:w="11447" w:type="dxa"/>
          </w:tcPr>
          <w:p w:rsidR="000C5B9A" w:rsidRPr="00AD5994" w:rsidRDefault="000C5B9A" w:rsidP="002626B7">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Мой день рождения. </w:t>
            </w:r>
            <w:r w:rsidRPr="00AD5994">
              <w:rPr>
                <w:rFonts w:ascii="Times New Roman" w:eastAsia="MS Mincho" w:hAnsi="Times New Roman" w:cs="Times New Roman"/>
                <w:sz w:val="24"/>
                <w:szCs w:val="24"/>
                <w:lang w:eastAsia="ru-RU"/>
              </w:rPr>
              <w:t xml:space="preserve">Составление рассказа о своем дне рождении на основе ключевых слов. Вопросительные </w:t>
            </w:r>
            <w:r>
              <w:rPr>
                <w:rFonts w:ascii="Times New Roman" w:eastAsia="MS Mincho" w:hAnsi="Times New Roman" w:cs="Times New Roman"/>
                <w:sz w:val="24"/>
                <w:szCs w:val="24"/>
                <w:lang w:eastAsia="ru-RU"/>
              </w:rPr>
              <w:t xml:space="preserve">слова «как», «кто», «чей». </w:t>
            </w:r>
            <w:r w:rsidRPr="00AD5994">
              <w:rPr>
                <w:rFonts w:ascii="Times New Roman" w:eastAsia="MS Mincho" w:hAnsi="Times New Roman" w:cs="Times New Roman"/>
                <w:sz w:val="24"/>
                <w:szCs w:val="24"/>
                <w:lang w:eastAsia="ru-RU"/>
              </w:rPr>
              <w:t>Праздники и фестивали в Британии.</w:t>
            </w:r>
            <w:r>
              <w:rPr>
                <w:rFonts w:ascii="Times New Roman" w:eastAsia="MS Mincho" w:hAnsi="Times New Roman" w:cs="Times New Roman"/>
                <w:sz w:val="24"/>
                <w:szCs w:val="24"/>
                <w:lang w:eastAsia="ru-RU"/>
              </w:rPr>
              <w:t xml:space="preserve"> </w:t>
            </w:r>
            <w:r w:rsidRPr="00AD5994">
              <w:rPr>
                <w:rFonts w:ascii="Times New Roman" w:eastAsia="MS Mincho" w:hAnsi="Times New Roman" w:cs="Times New Roman"/>
                <w:sz w:val="24"/>
                <w:szCs w:val="24"/>
                <w:lang w:eastAsia="ru-RU"/>
              </w:rPr>
              <w:t xml:space="preserve">Составление вопросов на основе приведенных ответов. </w:t>
            </w:r>
            <w:r>
              <w:rPr>
                <w:rFonts w:ascii="Times New Roman" w:eastAsia="MS Mincho" w:hAnsi="Times New Roman" w:cs="Times New Roman"/>
                <w:sz w:val="24"/>
                <w:szCs w:val="24"/>
                <w:lang w:eastAsia="ru-RU"/>
              </w:rPr>
              <w:t xml:space="preserve">Праздники.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w:t>
            </w:r>
            <w:r w:rsidRPr="00AD5994">
              <w:rPr>
                <w:rFonts w:ascii="Times New Roman" w:eastAsia="MS Mincho" w:hAnsi="Times New Roman" w:cs="Times New Roman"/>
                <w:sz w:val="24"/>
                <w:szCs w:val="24"/>
                <w:lang w:eastAsia="ru-RU"/>
              </w:rPr>
              <w:t>Пр</w:t>
            </w:r>
            <w:r>
              <w:rPr>
                <w:rFonts w:ascii="Times New Roman" w:eastAsia="MS Mincho" w:hAnsi="Times New Roman" w:cs="Times New Roman"/>
                <w:sz w:val="24"/>
                <w:szCs w:val="24"/>
                <w:lang w:eastAsia="ru-RU"/>
              </w:rPr>
              <w:t xml:space="preserve">аздники и фестивали в Британии. Празднование Нового года. Пасха, Рождество в Британии. </w:t>
            </w:r>
            <w:r w:rsidRPr="00AD5994">
              <w:rPr>
                <w:rFonts w:ascii="Times New Roman" w:eastAsia="MS Mincho" w:hAnsi="Times New Roman" w:cs="Times New Roman"/>
                <w:sz w:val="24"/>
                <w:szCs w:val="24"/>
                <w:lang w:eastAsia="ru-RU"/>
              </w:rPr>
              <w:t>Употребление предлогов at, in, on в составе обстоятельств времен. Чтение текста о Рождестве в Б</w:t>
            </w:r>
            <w:r>
              <w:rPr>
                <w:rFonts w:ascii="Times New Roman" w:eastAsia="MS Mincho" w:hAnsi="Times New Roman" w:cs="Times New Roman"/>
                <w:sz w:val="24"/>
                <w:szCs w:val="24"/>
                <w:lang w:eastAsia="ru-RU"/>
              </w:rPr>
              <w:t xml:space="preserve">ритании. Существительное money. Страна богатая традициями. </w:t>
            </w:r>
            <w:r w:rsidRPr="00AD5994">
              <w:rPr>
                <w:rFonts w:ascii="Times New Roman" w:eastAsia="MS Mincho" w:hAnsi="Times New Roman" w:cs="Times New Roman"/>
                <w:sz w:val="24"/>
                <w:szCs w:val="24"/>
                <w:lang w:eastAsia="ru-RU"/>
              </w:rPr>
              <w:t>Р</w:t>
            </w:r>
            <w:r>
              <w:rPr>
                <w:rFonts w:ascii="Times New Roman" w:eastAsia="MS Mincho" w:hAnsi="Times New Roman" w:cs="Times New Roman"/>
                <w:sz w:val="24"/>
                <w:szCs w:val="24"/>
                <w:lang w:eastAsia="ru-RU"/>
              </w:rPr>
              <w:t xml:space="preserve">оссийские фестивали и традиции. Праздники. </w:t>
            </w:r>
            <w:r w:rsidRPr="00AD5994">
              <w:rPr>
                <w:rFonts w:ascii="Times New Roman" w:eastAsia="MS Mincho" w:hAnsi="Times New Roman" w:cs="Times New Roman"/>
                <w:sz w:val="24"/>
                <w:szCs w:val="24"/>
                <w:lang w:eastAsia="ru-RU"/>
              </w:rPr>
              <w:t>Праз</w:t>
            </w:r>
            <w:r>
              <w:rPr>
                <w:rFonts w:ascii="Times New Roman" w:eastAsia="MS Mincho" w:hAnsi="Times New Roman" w:cs="Times New Roman"/>
                <w:sz w:val="24"/>
                <w:szCs w:val="24"/>
                <w:lang w:eastAsia="ru-RU"/>
              </w:rPr>
              <w:t>дники и традиции в твоей семье.</w:t>
            </w:r>
          </w:p>
        </w:tc>
        <w:tc>
          <w:tcPr>
            <w:tcW w:w="1666" w:type="dxa"/>
            <w:vAlign w:val="center"/>
          </w:tcPr>
          <w:p w:rsidR="000C5B9A" w:rsidRPr="00DF0726" w:rsidRDefault="000C5B9A" w:rsidP="00262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F0726">
              <w:rPr>
                <w:rFonts w:ascii="Times New Roman" w:eastAsia="Times New Roman" w:hAnsi="Times New Roman" w:cs="Times New Roman"/>
                <w:sz w:val="24"/>
                <w:szCs w:val="24"/>
                <w:lang w:eastAsia="ru-RU"/>
              </w:rPr>
              <w:t xml:space="preserve">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4.</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11447" w:type="dxa"/>
          </w:tcPr>
          <w:p w:rsidR="000C5B9A" w:rsidRPr="00AD5994" w:rsidRDefault="000C5B9A" w:rsidP="002626B7">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Открытие Америки. К. Колумб. Будущее время. Глагол</w:t>
            </w:r>
            <w:r w:rsidRPr="005264E3">
              <w:rPr>
                <w:rFonts w:ascii="Times New Roman" w:eastAsia="MS Mincho" w:hAnsi="Times New Roman" w:cs="Times New Roman"/>
                <w:sz w:val="24"/>
                <w:szCs w:val="24"/>
                <w:lang w:val="en-US" w:eastAsia="ru-RU"/>
              </w:rPr>
              <w:t xml:space="preserve"> to arrive </w:t>
            </w:r>
            <w:r>
              <w:rPr>
                <w:rFonts w:ascii="Times New Roman" w:eastAsia="MS Mincho" w:hAnsi="Times New Roman" w:cs="Times New Roman"/>
                <w:sz w:val="24"/>
                <w:szCs w:val="24"/>
                <w:lang w:eastAsia="ru-RU"/>
              </w:rPr>
              <w:t>с</w:t>
            </w:r>
            <w:r w:rsidRPr="005264E3">
              <w:rPr>
                <w:rFonts w:ascii="Times New Roman" w:eastAsia="MS Mincho" w:hAnsi="Times New Roman" w:cs="Times New Roman"/>
                <w:sz w:val="24"/>
                <w:szCs w:val="24"/>
                <w:lang w:val="en-US" w:eastAsia="ru-RU"/>
              </w:rPr>
              <w:t xml:space="preserve"> </w:t>
            </w:r>
            <w:r>
              <w:rPr>
                <w:rFonts w:ascii="Times New Roman" w:eastAsia="MS Mincho" w:hAnsi="Times New Roman" w:cs="Times New Roman"/>
                <w:sz w:val="24"/>
                <w:szCs w:val="24"/>
                <w:lang w:eastAsia="ru-RU"/>
              </w:rPr>
              <w:t>предлогами</w:t>
            </w:r>
            <w:r w:rsidRPr="005264E3">
              <w:rPr>
                <w:rFonts w:ascii="Times New Roman" w:eastAsia="MS Mincho" w:hAnsi="Times New Roman" w:cs="Times New Roman"/>
                <w:sz w:val="24"/>
                <w:szCs w:val="24"/>
                <w:lang w:val="en-US" w:eastAsia="ru-RU"/>
              </w:rPr>
              <w:t xml:space="preserve"> in, at. </w:t>
            </w:r>
            <w:r w:rsidRPr="00AD5994">
              <w:rPr>
                <w:rFonts w:ascii="Times New Roman" w:eastAsia="MS Mincho" w:hAnsi="Times New Roman" w:cs="Times New Roman"/>
                <w:sz w:val="24"/>
                <w:szCs w:val="24"/>
                <w:lang w:eastAsia="ru-RU"/>
              </w:rPr>
              <w:t>США. Коренные жители.</w:t>
            </w:r>
          </w:p>
          <w:p w:rsidR="000C5B9A" w:rsidRPr="00AD5994" w:rsidRDefault="000C5B9A" w:rsidP="002626B7">
            <w:pPr>
              <w:rPr>
                <w:rFonts w:ascii="Times New Roman" w:eastAsia="MS Mincho" w:hAnsi="Times New Roman" w:cs="Times New Roman"/>
                <w:sz w:val="24"/>
                <w:szCs w:val="24"/>
                <w:lang w:eastAsia="ru-RU"/>
              </w:rPr>
            </w:pPr>
            <w:r w:rsidRPr="00AD5994">
              <w:rPr>
                <w:rFonts w:ascii="Times New Roman" w:eastAsia="MS Mincho" w:hAnsi="Times New Roman" w:cs="Times New Roman"/>
                <w:sz w:val="24"/>
                <w:szCs w:val="24"/>
                <w:lang w:eastAsia="ru-RU"/>
              </w:rPr>
              <w:t>Употребление настоящего времени в условных предложениях. Знакомство с текстом о коренных жителях США.</w:t>
            </w:r>
          </w:p>
          <w:p w:rsidR="000C5B9A" w:rsidRPr="000B0CED" w:rsidRDefault="000C5B9A" w:rsidP="002626B7">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США</w:t>
            </w:r>
            <w:r w:rsidRPr="000B0CED">
              <w:rPr>
                <w:rFonts w:ascii="Times New Roman" w:eastAsia="MS Mincho" w:hAnsi="Times New Roman" w:cs="Times New Roman"/>
                <w:sz w:val="24"/>
                <w:szCs w:val="24"/>
                <w:lang w:val="en-US" w:eastAsia="ru-RU"/>
              </w:rPr>
              <w:t xml:space="preserve">. </w:t>
            </w:r>
            <w:r w:rsidRPr="00AD5994">
              <w:rPr>
                <w:rFonts w:ascii="Times New Roman" w:eastAsia="MS Mincho" w:hAnsi="Times New Roman" w:cs="Times New Roman"/>
                <w:sz w:val="24"/>
                <w:szCs w:val="24"/>
                <w:lang w:eastAsia="ru-RU"/>
              </w:rPr>
              <w:t>Употребление</w:t>
            </w:r>
            <w:r w:rsidRPr="00AD5994">
              <w:rPr>
                <w:rFonts w:ascii="Times New Roman" w:eastAsia="MS Mincho" w:hAnsi="Times New Roman" w:cs="Times New Roman"/>
                <w:sz w:val="24"/>
                <w:szCs w:val="24"/>
                <w:lang w:val="en-US" w:eastAsia="ru-RU"/>
              </w:rPr>
              <w:t xml:space="preserve"> as soon as, until, till, before, after.</w:t>
            </w:r>
            <w:r w:rsidRPr="000B0CED">
              <w:rPr>
                <w:rFonts w:ascii="Times New Roman" w:eastAsia="MS Mincho" w:hAnsi="Times New Roman" w:cs="Times New Roman"/>
                <w:sz w:val="24"/>
                <w:szCs w:val="24"/>
                <w:lang w:val="en-US" w:eastAsia="ru-RU"/>
              </w:rPr>
              <w:t xml:space="preserve"> </w:t>
            </w:r>
            <w:r w:rsidRPr="00AD5994">
              <w:rPr>
                <w:rFonts w:ascii="Times New Roman" w:eastAsia="MS Mincho" w:hAnsi="Times New Roman" w:cs="Times New Roman"/>
                <w:sz w:val="24"/>
                <w:szCs w:val="24"/>
                <w:lang w:eastAsia="ru-RU"/>
              </w:rPr>
              <w:t>Нью-Йорк.</w:t>
            </w:r>
            <w:r>
              <w:rPr>
                <w:rFonts w:ascii="Times New Roman" w:eastAsia="MS Mincho" w:hAnsi="Times New Roman" w:cs="Times New Roman"/>
                <w:sz w:val="24"/>
                <w:szCs w:val="24"/>
                <w:lang w:eastAsia="ru-RU"/>
              </w:rPr>
              <w:t xml:space="preserve"> </w:t>
            </w:r>
            <w:r w:rsidRPr="00AD5994">
              <w:rPr>
                <w:rFonts w:ascii="Times New Roman" w:eastAsia="MS Mincho" w:hAnsi="Times New Roman" w:cs="Times New Roman"/>
                <w:sz w:val="24"/>
                <w:szCs w:val="24"/>
                <w:lang w:eastAsia="ru-RU"/>
              </w:rPr>
              <w:t>Введение географических названий.</w:t>
            </w:r>
            <w:r>
              <w:rPr>
                <w:rFonts w:ascii="Times New Roman" w:eastAsia="MS Mincho" w:hAnsi="Times New Roman" w:cs="Times New Roman"/>
                <w:sz w:val="24"/>
                <w:szCs w:val="24"/>
                <w:lang w:eastAsia="ru-RU"/>
              </w:rPr>
              <w:t xml:space="preserve"> США. Страна за океаном. </w:t>
            </w:r>
            <w:r w:rsidRPr="00AD5994">
              <w:rPr>
                <w:rFonts w:ascii="Times New Roman" w:eastAsia="MS Mincho" w:hAnsi="Times New Roman" w:cs="Times New Roman"/>
                <w:sz w:val="24"/>
                <w:szCs w:val="24"/>
                <w:lang w:eastAsia="ru-RU"/>
              </w:rPr>
              <w:t>Образование прилагательных от существительных при помощи –an. Глагол «собираться</w:t>
            </w:r>
            <w:r>
              <w:rPr>
                <w:rFonts w:ascii="Times New Roman" w:eastAsia="MS Mincho" w:hAnsi="Times New Roman" w:cs="Times New Roman"/>
                <w:sz w:val="24"/>
                <w:szCs w:val="24"/>
                <w:lang w:eastAsia="ru-RU"/>
              </w:rPr>
              <w:t xml:space="preserve"> что-либо сделать» – в будущем. Нью-Йорк и </w:t>
            </w:r>
            <w:proofErr w:type="spellStart"/>
            <w:r>
              <w:rPr>
                <w:rFonts w:ascii="Times New Roman" w:eastAsia="MS Mincho" w:hAnsi="Times New Roman" w:cs="Times New Roman"/>
                <w:sz w:val="24"/>
                <w:szCs w:val="24"/>
                <w:lang w:eastAsia="ru-RU"/>
              </w:rPr>
              <w:t>Нью-Йоркцы</w:t>
            </w:r>
            <w:proofErr w:type="spellEnd"/>
            <w:r>
              <w:rPr>
                <w:rFonts w:ascii="Times New Roman" w:eastAsia="MS Mincho" w:hAnsi="Times New Roman" w:cs="Times New Roman"/>
                <w:sz w:val="24"/>
                <w:szCs w:val="24"/>
                <w:lang w:eastAsia="ru-RU"/>
              </w:rPr>
              <w:t xml:space="preserve">. Американские дома. Путешествия Христофора </w:t>
            </w:r>
            <w:r>
              <w:rPr>
                <w:rFonts w:ascii="Times New Roman" w:eastAsia="MS Mincho" w:hAnsi="Times New Roman" w:cs="Times New Roman"/>
                <w:sz w:val="24"/>
                <w:szCs w:val="24"/>
                <w:lang w:eastAsia="ru-RU"/>
              </w:rPr>
              <w:lastRenderedPageBreak/>
              <w:t xml:space="preserve">Колумба. Америка. </w:t>
            </w:r>
            <w:r w:rsidRPr="00AD5994">
              <w:rPr>
                <w:rFonts w:ascii="Times New Roman" w:eastAsia="MS Mincho" w:hAnsi="Times New Roman" w:cs="Times New Roman"/>
                <w:sz w:val="24"/>
                <w:szCs w:val="24"/>
                <w:lang w:eastAsia="ru-RU"/>
              </w:rPr>
              <w:t>Построение вопросительных и отрицательных предложений с неопределенными местоимениями</w:t>
            </w:r>
            <w:r>
              <w:rPr>
                <w:rFonts w:ascii="Times New Roman" w:eastAsia="MS Mincho" w:hAnsi="Times New Roman" w:cs="Times New Roman"/>
                <w:sz w:val="24"/>
                <w:szCs w:val="24"/>
                <w:lang w:eastAsia="ru-RU"/>
              </w:rPr>
              <w:t>. Чикаго.</w:t>
            </w:r>
          </w:p>
        </w:tc>
        <w:tc>
          <w:tcPr>
            <w:tcW w:w="1666" w:type="dxa"/>
            <w:vAlign w:val="center"/>
          </w:tcPr>
          <w:p w:rsidR="000C5B9A" w:rsidRPr="00DF0726" w:rsidRDefault="000C5B9A" w:rsidP="00262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lastRenderedPageBreak/>
              <w:t>5.</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 xml:space="preserve">Любимое </w:t>
            </w:r>
            <w:r>
              <w:rPr>
                <w:rFonts w:ascii="Times New Roman" w:eastAsia="MS Mincho" w:hAnsi="Times New Roman" w:cs="Times New Roman"/>
                <w:sz w:val="24"/>
                <w:szCs w:val="24"/>
                <w:lang w:eastAsia="ja-JP"/>
              </w:rPr>
              <w:t>проведение свободного времени</w:t>
            </w:r>
          </w:p>
        </w:tc>
        <w:tc>
          <w:tcPr>
            <w:tcW w:w="11447" w:type="dxa"/>
          </w:tcPr>
          <w:p w:rsidR="000C5B9A" w:rsidRPr="000B0CED" w:rsidRDefault="000C5B9A" w:rsidP="002626B7">
            <w:pPr>
              <w:rPr>
                <w:rFonts w:ascii="Times New Roman" w:eastAsia="MS Mincho" w:hAnsi="Times New Roman" w:cs="Times New Roman"/>
                <w:sz w:val="24"/>
                <w:szCs w:val="24"/>
                <w:lang w:eastAsia="ru-RU"/>
              </w:rPr>
            </w:pPr>
            <w:r w:rsidRPr="000B0CED">
              <w:rPr>
                <w:rFonts w:ascii="Times New Roman" w:eastAsia="MS Mincho" w:hAnsi="Times New Roman" w:cs="Times New Roman"/>
                <w:sz w:val="24"/>
                <w:szCs w:val="24"/>
                <w:lang w:eastAsia="ru-RU"/>
              </w:rPr>
              <w:t>Любимые способы</w:t>
            </w:r>
            <w:r>
              <w:rPr>
                <w:rFonts w:ascii="Times New Roman" w:eastAsia="MS Mincho" w:hAnsi="Times New Roman" w:cs="Times New Roman"/>
                <w:sz w:val="24"/>
                <w:szCs w:val="24"/>
                <w:lang w:eastAsia="ru-RU"/>
              </w:rPr>
              <w:t xml:space="preserve"> проведения свободного времени. Общение в сети. </w:t>
            </w:r>
            <w:r w:rsidRPr="000B0CED">
              <w:rPr>
                <w:rFonts w:ascii="Times New Roman" w:eastAsia="MS Mincho" w:hAnsi="Times New Roman" w:cs="Times New Roman"/>
                <w:sz w:val="24"/>
                <w:szCs w:val="24"/>
                <w:lang w:eastAsia="ru-RU"/>
              </w:rPr>
              <w:t xml:space="preserve">Повторение будущего времени. </w:t>
            </w:r>
            <w:r>
              <w:rPr>
                <w:rFonts w:ascii="Times New Roman" w:eastAsia="MS Mincho" w:hAnsi="Times New Roman" w:cs="Times New Roman"/>
                <w:sz w:val="24"/>
                <w:szCs w:val="24"/>
                <w:lang w:eastAsia="ru-RU"/>
              </w:rPr>
              <w:t xml:space="preserve">Погода. </w:t>
            </w:r>
            <w:r w:rsidRPr="000B0CED">
              <w:rPr>
                <w:rFonts w:ascii="Times New Roman" w:eastAsia="MS Mincho" w:hAnsi="Times New Roman" w:cs="Times New Roman"/>
                <w:sz w:val="24"/>
                <w:szCs w:val="24"/>
                <w:lang w:eastAsia="ru-RU"/>
              </w:rPr>
              <w:t xml:space="preserve">Знакомство </w:t>
            </w:r>
            <w:r>
              <w:rPr>
                <w:rFonts w:ascii="Times New Roman" w:eastAsia="MS Mincho" w:hAnsi="Times New Roman" w:cs="Times New Roman"/>
                <w:sz w:val="24"/>
                <w:szCs w:val="24"/>
                <w:lang w:eastAsia="ru-RU"/>
              </w:rPr>
              <w:t xml:space="preserve">с правилами написания открыток. Времена года. Одежда. Одежда, покупки. Придаточные времени с when. Одежда. </w:t>
            </w:r>
            <w:r w:rsidRPr="000B0CED">
              <w:rPr>
                <w:rFonts w:ascii="Times New Roman" w:eastAsia="MS Mincho" w:hAnsi="Times New Roman" w:cs="Times New Roman"/>
                <w:sz w:val="24"/>
                <w:szCs w:val="24"/>
                <w:lang w:eastAsia="ru-RU"/>
              </w:rPr>
              <w:t>Высказывания о своих предпочтениях в одежде</w:t>
            </w:r>
            <w:r>
              <w:rPr>
                <w:rFonts w:ascii="Times New Roman" w:eastAsia="MS Mincho" w:hAnsi="Times New Roman" w:cs="Times New Roman"/>
                <w:sz w:val="24"/>
                <w:szCs w:val="24"/>
                <w:lang w:eastAsia="ru-RU"/>
              </w:rPr>
              <w:t xml:space="preserve"> </w:t>
            </w:r>
            <w:r w:rsidRPr="000B0CED">
              <w:rPr>
                <w:rFonts w:ascii="Times New Roman" w:eastAsia="MS Mincho" w:hAnsi="Times New Roman" w:cs="Times New Roman"/>
                <w:sz w:val="24"/>
                <w:szCs w:val="24"/>
                <w:lang w:eastAsia="ru-RU"/>
              </w:rPr>
              <w:t>Любимое проведение свободног</w:t>
            </w:r>
            <w:r>
              <w:rPr>
                <w:rFonts w:ascii="Times New Roman" w:eastAsia="MS Mincho" w:hAnsi="Times New Roman" w:cs="Times New Roman"/>
                <w:sz w:val="24"/>
                <w:szCs w:val="24"/>
                <w:lang w:eastAsia="ru-RU"/>
              </w:rPr>
              <w:t xml:space="preserve">о времени. Идеи для праздников. Одежда, покупки. </w:t>
            </w:r>
            <w:r w:rsidRPr="000B0CED">
              <w:rPr>
                <w:rFonts w:ascii="Times New Roman" w:eastAsia="MS Mincho" w:hAnsi="Times New Roman" w:cs="Times New Roman"/>
                <w:sz w:val="24"/>
                <w:szCs w:val="24"/>
                <w:lang w:eastAsia="ru-RU"/>
              </w:rPr>
              <w:t>Любимое проведение сво</w:t>
            </w:r>
            <w:r>
              <w:rPr>
                <w:rFonts w:ascii="Times New Roman" w:eastAsia="MS Mincho" w:hAnsi="Times New Roman" w:cs="Times New Roman"/>
                <w:sz w:val="24"/>
                <w:szCs w:val="24"/>
                <w:lang w:eastAsia="ru-RU"/>
              </w:rPr>
              <w:t>бодного времени в нашей стране. Шерлок Холмс.</w:t>
            </w:r>
          </w:p>
        </w:tc>
        <w:tc>
          <w:tcPr>
            <w:tcW w:w="1666" w:type="dxa"/>
            <w:vAlign w:val="center"/>
          </w:tcPr>
          <w:p w:rsidR="000C5B9A" w:rsidRPr="00DF0726" w:rsidRDefault="000C5B9A" w:rsidP="00262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часов</w:t>
            </w:r>
          </w:p>
        </w:tc>
      </w:tr>
      <w:tr w:rsidR="000C5B9A" w:rsidRPr="00DF0726" w:rsidTr="002626B7">
        <w:trPr>
          <w:jc w:val="center"/>
        </w:trPr>
        <w:tc>
          <w:tcPr>
            <w:tcW w:w="599" w:type="dxa"/>
            <w:vAlign w:val="center"/>
          </w:tcPr>
          <w:p w:rsidR="000C5B9A" w:rsidRPr="00DF0726" w:rsidRDefault="000C5B9A" w:rsidP="002626B7">
            <w:pPr>
              <w:jc w:val="center"/>
              <w:rPr>
                <w:rFonts w:ascii="Times New Roman" w:eastAsia="Times New Roman" w:hAnsi="Times New Roman" w:cs="Times New Roman"/>
                <w:b/>
                <w:sz w:val="24"/>
                <w:szCs w:val="24"/>
                <w:lang w:eastAsia="ru-RU"/>
              </w:rPr>
            </w:pPr>
            <w:r w:rsidRPr="00DF0726">
              <w:rPr>
                <w:rFonts w:ascii="Times New Roman" w:eastAsia="Times New Roman" w:hAnsi="Times New Roman" w:cs="Times New Roman"/>
                <w:b/>
                <w:sz w:val="24"/>
                <w:szCs w:val="24"/>
                <w:lang w:eastAsia="ru-RU"/>
              </w:rPr>
              <w:t>6.</w:t>
            </w:r>
          </w:p>
        </w:tc>
        <w:tc>
          <w:tcPr>
            <w:tcW w:w="1700" w:type="dxa"/>
          </w:tcPr>
          <w:p w:rsidR="000C5B9A" w:rsidRPr="0071086F" w:rsidRDefault="000C5B9A"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То, как мы выглядим.</w:t>
            </w:r>
          </w:p>
        </w:tc>
        <w:tc>
          <w:tcPr>
            <w:tcW w:w="11447" w:type="dxa"/>
          </w:tcPr>
          <w:p w:rsidR="000C5B9A" w:rsidRPr="000B0CED" w:rsidRDefault="000C5B9A" w:rsidP="002626B7">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Внешность. </w:t>
            </w:r>
            <w:r w:rsidRPr="000B0CED">
              <w:rPr>
                <w:rFonts w:ascii="Times New Roman" w:eastAsia="MS Mincho" w:hAnsi="Times New Roman" w:cs="Times New Roman"/>
                <w:sz w:val="24"/>
                <w:szCs w:val="24"/>
                <w:lang w:eastAsia="ru-RU"/>
              </w:rPr>
              <w:t>Мод</w:t>
            </w:r>
            <w:r>
              <w:rPr>
                <w:rFonts w:ascii="Times New Roman" w:eastAsia="MS Mincho" w:hAnsi="Times New Roman" w:cs="Times New Roman"/>
                <w:sz w:val="24"/>
                <w:szCs w:val="24"/>
                <w:lang w:eastAsia="ru-RU"/>
              </w:rPr>
              <w:t xml:space="preserve">альный глагол «быть способным». Описание внешности. Описание внешности. </w:t>
            </w:r>
            <w:r w:rsidRPr="000B0CED">
              <w:rPr>
                <w:rFonts w:ascii="Times New Roman" w:eastAsia="MS Mincho" w:hAnsi="Times New Roman" w:cs="Times New Roman"/>
                <w:sz w:val="24"/>
                <w:szCs w:val="24"/>
                <w:lang w:eastAsia="ru-RU"/>
              </w:rPr>
              <w:t xml:space="preserve">Значение слова </w:t>
            </w:r>
            <w:proofErr w:type="spellStart"/>
            <w:r w:rsidRPr="000B0CED">
              <w:rPr>
                <w:rFonts w:ascii="Times New Roman" w:eastAsia="MS Mincho" w:hAnsi="Times New Roman" w:cs="Times New Roman"/>
                <w:sz w:val="24"/>
                <w:szCs w:val="24"/>
                <w:lang w:eastAsia="ru-RU"/>
              </w:rPr>
              <w:t>hair</w:t>
            </w:r>
            <w:proofErr w:type="spellEnd"/>
            <w:r w:rsidRPr="000B0CED">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Внешность. Смиты. Модальный глагол «должен». </w:t>
            </w:r>
            <w:r w:rsidRPr="000B0CED">
              <w:rPr>
                <w:rFonts w:ascii="Times New Roman" w:eastAsia="MS Mincho" w:hAnsi="Times New Roman" w:cs="Times New Roman"/>
                <w:sz w:val="24"/>
                <w:szCs w:val="24"/>
                <w:lang w:eastAsia="ru-RU"/>
              </w:rPr>
              <w:t xml:space="preserve">Модальный глагол </w:t>
            </w:r>
            <w:proofErr w:type="spellStart"/>
            <w:r w:rsidRPr="000B0CED">
              <w:rPr>
                <w:rFonts w:ascii="Times New Roman" w:eastAsia="MS Mincho" w:hAnsi="Times New Roman" w:cs="Times New Roman"/>
                <w:sz w:val="24"/>
                <w:szCs w:val="24"/>
                <w:lang w:eastAsia="ru-RU"/>
              </w:rPr>
              <w:t>may</w:t>
            </w:r>
            <w:proofErr w:type="spellEnd"/>
            <w:r w:rsidRPr="000B0CED">
              <w:rPr>
                <w:rFonts w:ascii="Times New Roman" w:eastAsia="MS Mincho" w:hAnsi="Times New Roman" w:cs="Times New Roman"/>
                <w:sz w:val="24"/>
                <w:szCs w:val="24"/>
                <w:lang w:eastAsia="ru-RU"/>
              </w:rPr>
              <w:t xml:space="preserve">. </w:t>
            </w:r>
            <w:r>
              <w:rPr>
                <w:rFonts w:ascii="Times New Roman" w:eastAsia="MS Mincho" w:hAnsi="Times New Roman" w:cs="Times New Roman"/>
                <w:sz w:val="24"/>
                <w:szCs w:val="24"/>
                <w:lang w:eastAsia="ru-RU"/>
              </w:rPr>
              <w:t xml:space="preserve">То, как мы выглядим. Подарки для семьи. Внешность знаменитостей. </w:t>
            </w:r>
            <w:proofErr w:type="spellStart"/>
            <w:r>
              <w:rPr>
                <w:rFonts w:ascii="Times New Roman" w:eastAsia="MS Mincho" w:hAnsi="Times New Roman" w:cs="Times New Roman"/>
                <w:sz w:val="24"/>
                <w:szCs w:val="24"/>
                <w:lang w:eastAsia="ru-RU"/>
              </w:rPr>
              <w:t>Мэй</w:t>
            </w:r>
            <w:proofErr w:type="spellEnd"/>
            <w:r>
              <w:rPr>
                <w:rFonts w:ascii="Times New Roman" w:eastAsia="MS Mincho" w:hAnsi="Times New Roman" w:cs="Times New Roman"/>
                <w:sz w:val="24"/>
                <w:szCs w:val="24"/>
                <w:lang w:eastAsia="ru-RU"/>
              </w:rPr>
              <w:t xml:space="preserve"> Фокс и ее одноклассники.</w:t>
            </w:r>
          </w:p>
        </w:tc>
        <w:tc>
          <w:tcPr>
            <w:tcW w:w="1666" w:type="dxa"/>
            <w:vAlign w:val="center"/>
          </w:tcPr>
          <w:p w:rsidR="000C5B9A" w:rsidRPr="00DF0726" w:rsidRDefault="000C5B9A" w:rsidP="002626B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F0726">
              <w:rPr>
                <w:rFonts w:ascii="Times New Roman" w:eastAsia="Times New Roman" w:hAnsi="Times New Roman" w:cs="Times New Roman"/>
                <w:sz w:val="24"/>
                <w:szCs w:val="24"/>
                <w:lang w:eastAsia="ru-RU"/>
              </w:rPr>
              <w:t xml:space="preserve"> часов</w:t>
            </w:r>
          </w:p>
        </w:tc>
      </w:tr>
    </w:tbl>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pPr>
    </w:p>
    <w:p w:rsidR="00CC6612" w:rsidRDefault="00CC6612" w:rsidP="00023D0F">
      <w:pPr>
        <w:spacing w:after="0" w:line="360" w:lineRule="auto"/>
        <w:rPr>
          <w:rFonts w:ascii="Times New Roman" w:eastAsia="Times New Roman" w:hAnsi="Times New Roman" w:cs="Times New Roman"/>
          <w:b/>
          <w:bCs/>
          <w:sz w:val="24"/>
          <w:szCs w:val="24"/>
          <w:lang w:eastAsia="ru-RU"/>
        </w:rPr>
        <w:sectPr w:rsidR="00CC6612" w:rsidSect="00395056">
          <w:pgSz w:w="16838" w:h="11906" w:orient="landscape"/>
          <w:pgMar w:top="567" w:right="1134" w:bottom="1701" w:left="1134" w:header="709" w:footer="709" w:gutter="0"/>
          <w:cols w:space="708"/>
          <w:docGrid w:linePitch="360"/>
        </w:sectPr>
      </w:pPr>
    </w:p>
    <w:p w:rsidR="00CC6612" w:rsidRDefault="00CC6612" w:rsidP="00CC6612">
      <w:pPr>
        <w:spacing w:after="0" w:line="360" w:lineRule="auto"/>
        <w:jc w:val="center"/>
        <w:rPr>
          <w:rFonts w:ascii="Times New Roman" w:eastAsia="Times New Roman" w:hAnsi="Times New Roman" w:cs="Times New Roman"/>
          <w:b/>
          <w:bCs/>
          <w:sz w:val="24"/>
          <w:szCs w:val="24"/>
          <w:lang w:eastAsia="ru-RU"/>
        </w:rPr>
      </w:pPr>
      <w:r w:rsidRPr="000B67CF">
        <w:rPr>
          <w:rFonts w:ascii="Times New Roman" w:eastAsia="Times New Roman" w:hAnsi="Times New Roman" w:cs="Times New Roman"/>
          <w:b/>
          <w:bCs/>
          <w:sz w:val="24"/>
          <w:szCs w:val="24"/>
          <w:lang w:eastAsia="ru-RU"/>
        </w:rPr>
        <w:lastRenderedPageBreak/>
        <w:t>Учебно-тематический план</w:t>
      </w:r>
    </w:p>
    <w:p w:rsidR="0026277F" w:rsidRDefault="0026277F" w:rsidP="00023D0F">
      <w:pPr>
        <w:spacing w:after="0" w:line="360" w:lineRule="auto"/>
        <w:rPr>
          <w:rFonts w:ascii="Times New Roman" w:eastAsia="Times New Roman" w:hAnsi="Times New Roman" w:cs="Times New Roman"/>
          <w:b/>
          <w:bCs/>
          <w:sz w:val="24"/>
          <w:szCs w:val="24"/>
          <w:lang w:eastAsia="ru-RU"/>
        </w:rPr>
      </w:pPr>
    </w:p>
    <w:p w:rsidR="00720F50" w:rsidRDefault="00720F50" w:rsidP="00720F50">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класс</w:t>
      </w:r>
    </w:p>
    <w:tbl>
      <w:tblPr>
        <w:tblStyle w:val="a4"/>
        <w:tblW w:w="0" w:type="auto"/>
        <w:tblLook w:val="04A0"/>
      </w:tblPr>
      <w:tblGrid>
        <w:gridCol w:w="3209"/>
        <w:gridCol w:w="3209"/>
        <w:gridCol w:w="3210"/>
      </w:tblGrid>
      <w:tr w:rsidR="00720F50" w:rsidTr="002626B7">
        <w:tc>
          <w:tcPr>
            <w:tcW w:w="3209" w:type="dxa"/>
            <w:tcBorders>
              <w:top w:val="single" w:sz="4" w:space="0" w:color="auto"/>
              <w:left w:val="single" w:sz="4" w:space="0" w:color="auto"/>
              <w:bottom w:val="single" w:sz="4" w:space="0" w:color="auto"/>
              <w:right w:val="single" w:sz="4" w:space="0" w:color="auto"/>
            </w:tcBorders>
            <w:vAlign w:val="center"/>
          </w:tcPr>
          <w:p w:rsidR="00720F50" w:rsidRPr="006E23E2" w:rsidRDefault="00720F50" w:rsidP="002626B7">
            <w:pPr>
              <w:spacing w:line="240" w:lineRule="auto"/>
              <w:jc w:val="center"/>
              <w:rPr>
                <w:rFonts w:ascii="Times New Roman" w:eastAsia="Times New Roman" w:hAnsi="Times New Roman" w:cs="Times New Roman"/>
                <w:b/>
                <w:sz w:val="24"/>
                <w:szCs w:val="24"/>
              </w:rPr>
            </w:pPr>
            <w:r w:rsidRPr="006E23E2">
              <w:rPr>
                <w:rFonts w:ascii="Times New Roman" w:eastAsia="Times New Roman" w:hAnsi="Times New Roman" w:cs="Times New Roman"/>
                <w:b/>
                <w:sz w:val="24"/>
                <w:szCs w:val="24"/>
              </w:rPr>
              <w:t>Тема</w:t>
            </w:r>
          </w:p>
        </w:tc>
        <w:tc>
          <w:tcPr>
            <w:tcW w:w="3209" w:type="dxa"/>
            <w:tcBorders>
              <w:top w:val="single" w:sz="4" w:space="0" w:color="auto"/>
              <w:left w:val="single" w:sz="4" w:space="0" w:color="auto"/>
              <w:bottom w:val="single" w:sz="4" w:space="0" w:color="auto"/>
              <w:right w:val="single" w:sz="4" w:space="0" w:color="auto"/>
            </w:tcBorders>
            <w:vAlign w:val="center"/>
          </w:tcPr>
          <w:p w:rsidR="00720F50" w:rsidRPr="006E23E2" w:rsidRDefault="00720F50" w:rsidP="002626B7">
            <w:pPr>
              <w:spacing w:line="240" w:lineRule="auto"/>
              <w:jc w:val="center"/>
              <w:rPr>
                <w:rFonts w:ascii="Times New Roman" w:eastAsia="Times New Roman" w:hAnsi="Times New Roman" w:cs="Times New Roman"/>
                <w:b/>
                <w:sz w:val="24"/>
                <w:szCs w:val="24"/>
              </w:rPr>
            </w:pPr>
            <w:r w:rsidRPr="006E23E2">
              <w:rPr>
                <w:rFonts w:ascii="Times New Roman" w:eastAsia="Times New Roman" w:hAnsi="Times New Roman" w:cs="Times New Roman"/>
                <w:b/>
                <w:sz w:val="24"/>
                <w:szCs w:val="24"/>
              </w:rPr>
              <w:t>Количество часов</w:t>
            </w:r>
          </w:p>
        </w:tc>
        <w:tc>
          <w:tcPr>
            <w:tcW w:w="3210" w:type="dxa"/>
            <w:tcBorders>
              <w:top w:val="single" w:sz="4" w:space="0" w:color="auto"/>
              <w:left w:val="single" w:sz="4" w:space="0" w:color="auto"/>
              <w:bottom w:val="single" w:sz="4" w:space="0" w:color="auto"/>
              <w:right w:val="single" w:sz="4" w:space="0" w:color="auto"/>
            </w:tcBorders>
            <w:vAlign w:val="center"/>
          </w:tcPr>
          <w:p w:rsidR="00720F50" w:rsidRPr="006E23E2" w:rsidRDefault="00720F50" w:rsidP="002626B7">
            <w:pPr>
              <w:spacing w:line="240" w:lineRule="auto"/>
              <w:jc w:val="center"/>
              <w:rPr>
                <w:rFonts w:ascii="Times New Roman" w:eastAsia="Times New Roman" w:hAnsi="Times New Roman" w:cs="Times New Roman"/>
                <w:b/>
                <w:sz w:val="24"/>
                <w:szCs w:val="24"/>
              </w:rPr>
            </w:pPr>
            <w:r w:rsidRPr="006E23E2">
              <w:rPr>
                <w:rFonts w:ascii="Times New Roman" w:eastAsia="Times New Roman" w:hAnsi="Times New Roman" w:cs="Times New Roman"/>
                <w:b/>
                <w:sz w:val="24"/>
                <w:szCs w:val="24"/>
              </w:rPr>
              <w:t>Контрольные работы</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Две столицы</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DD2D54">
              <w:rPr>
                <w:rFonts w:ascii="Times New Roman" w:eastAsia="MS Mincho" w:hAnsi="Times New Roman" w:cs="Times New Roman"/>
                <w:sz w:val="24"/>
                <w:szCs w:val="24"/>
                <w:lang w:eastAsia="ja-JP"/>
              </w:rPr>
              <w:t>2</w:t>
            </w:r>
            <w:r w:rsidRPr="0071086F">
              <w:rPr>
                <w:rFonts w:ascii="Times New Roman" w:eastAsia="MS Mincho" w:hAnsi="Times New Roman" w:cs="Times New Roman"/>
                <w:sz w:val="24"/>
                <w:szCs w:val="24"/>
                <w:lang w:eastAsia="ja-JP"/>
              </w:rPr>
              <w:t xml:space="preserve"> (тематические)</w:t>
            </w:r>
            <w:r>
              <w:rPr>
                <w:rFonts w:ascii="Times New Roman" w:eastAsia="MS Mincho" w:hAnsi="Times New Roman" w:cs="Times New Roman"/>
                <w:sz w:val="24"/>
                <w:szCs w:val="24"/>
                <w:lang w:eastAsia="ja-JP"/>
              </w:rPr>
              <w:t xml:space="preserve"> + 1 контр. слов. диктант</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Посещение Британии</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DD2D54">
              <w:rPr>
                <w:rFonts w:ascii="Times New Roman" w:eastAsia="MS Mincho" w:hAnsi="Times New Roman" w:cs="Times New Roman"/>
                <w:sz w:val="24"/>
                <w:szCs w:val="24"/>
                <w:lang w:eastAsia="ja-JP"/>
              </w:rPr>
              <w:t>2</w:t>
            </w:r>
            <w:r w:rsidRPr="0071086F">
              <w:rPr>
                <w:rFonts w:ascii="Times New Roman" w:eastAsia="MS Mincho" w:hAnsi="Times New Roman" w:cs="Times New Roman"/>
                <w:sz w:val="24"/>
                <w:szCs w:val="24"/>
                <w:lang w:eastAsia="ja-JP"/>
              </w:rPr>
              <w:t xml:space="preserve"> (тематические)</w:t>
            </w:r>
            <w:r>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1 (итоговая)</w:t>
            </w:r>
            <w:r>
              <w:rPr>
                <w:rFonts w:ascii="Times New Roman" w:eastAsia="MS Mincho" w:hAnsi="Times New Roman" w:cs="Times New Roman"/>
                <w:sz w:val="24"/>
                <w:szCs w:val="24"/>
                <w:lang w:eastAsia="ja-JP"/>
              </w:rPr>
              <w:t xml:space="preserve"> + 1 контр. слов. диктант</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Традиции, праздники, фестивали</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DD2D54">
              <w:rPr>
                <w:rFonts w:ascii="Times New Roman" w:eastAsia="MS Mincho" w:hAnsi="Times New Roman" w:cs="Times New Roman"/>
                <w:sz w:val="24"/>
                <w:szCs w:val="24"/>
                <w:lang w:eastAsia="ja-JP"/>
              </w:rPr>
              <w:t>2</w:t>
            </w:r>
            <w:r w:rsidRPr="0071086F">
              <w:rPr>
                <w:rFonts w:ascii="Times New Roman" w:eastAsia="MS Mincho" w:hAnsi="Times New Roman" w:cs="Times New Roman"/>
                <w:sz w:val="24"/>
                <w:szCs w:val="24"/>
                <w:lang w:eastAsia="ja-JP"/>
              </w:rPr>
              <w:t xml:space="preserve"> (тематические)</w:t>
            </w:r>
            <w:r>
              <w:rPr>
                <w:rFonts w:ascii="Times New Roman" w:eastAsia="MS Mincho" w:hAnsi="Times New Roman" w:cs="Times New Roman"/>
                <w:sz w:val="24"/>
                <w:szCs w:val="24"/>
                <w:lang w:eastAsia="ja-JP"/>
              </w:rPr>
              <w:t>, 1 (итоговая) + 1 контр. слов. диктант</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Страна за океаном - США</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DD2D54">
              <w:rPr>
                <w:rFonts w:ascii="Times New Roman" w:eastAsia="MS Mincho" w:hAnsi="Times New Roman" w:cs="Times New Roman"/>
                <w:sz w:val="24"/>
                <w:szCs w:val="24"/>
                <w:lang w:eastAsia="ja-JP"/>
              </w:rPr>
              <w:t xml:space="preserve">2 </w:t>
            </w:r>
            <w:r w:rsidRPr="0071086F">
              <w:rPr>
                <w:rFonts w:ascii="Times New Roman" w:eastAsia="MS Mincho" w:hAnsi="Times New Roman" w:cs="Times New Roman"/>
                <w:sz w:val="24"/>
                <w:szCs w:val="24"/>
                <w:lang w:eastAsia="ja-JP"/>
              </w:rPr>
              <w:t>(тематические)</w:t>
            </w:r>
            <w:r>
              <w:rPr>
                <w:rFonts w:ascii="Times New Roman" w:eastAsia="MS Mincho" w:hAnsi="Times New Roman" w:cs="Times New Roman"/>
                <w:sz w:val="24"/>
                <w:szCs w:val="24"/>
                <w:lang w:eastAsia="ja-JP"/>
              </w:rPr>
              <w:t xml:space="preserve"> + 1 контр. слов. диктант</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Любимо</w:t>
            </w:r>
            <w:r>
              <w:rPr>
                <w:rFonts w:ascii="Times New Roman" w:eastAsia="MS Mincho" w:hAnsi="Times New Roman" w:cs="Times New Roman"/>
                <w:sz w:val="24"/>
                <w:szCs w:val="24"/>
                <w:lang w:eastAsia="ja-JP"/>
              </w:rPr>
              <w:t>е проведение свободного времени</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17</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sidRPr="0071086F">
              <w:rPr>
                <w:rFonts w:ascii="Times New Roman" w:eastAsia="MS Mincho" w:hAnsi="Times New Roman" w:cs="Times New Roman"/>
                <w:sz w:val="24"/>
                <w:szCs w:val="24"/>
                <w:lang w:eastAsia="ja-JP"/>
              </w:rPr>
              <w:t>2 (тематические)</w:t>
            </w:r>
            <w:r>
              <w:rPr>
                <w:rFonts w:ascii="Times New Roman" w:eastAsia="MS Mincho" w:hAnsi="Times New Roman" w:cs="Times New Roman"/>
                <w:sz w:val="24"/>
                <w:szCs w:val="24"/>
                <w:lang w:eastAsia="ja-JP"/>
              </w:rPr>
              <w:t xml:space="preserve">, </w:t>
            </w:r>
            <w:r w:rsidRPr="0071086F">
              <w:rPr>
                <w:rFonts w:ascii="Times New Roman" w:eastAsia="MS Mincho" w:hAnsi="Times New Roman" w:cs="Times New Roman"/>
                <w:sz w:val="24"/>
                <w:szCs w:val="24"/>
                <w:lang w:eastAsia="ja-JP"/>
              </w:rPr>
              <w:t>1 (итоговая)</w:t>
            </w:r>
            <w:r>
              <w:rPr>
                <w:rFonts w:ascii="Times New Roman" w:eastAsia="MS Mincho" w:hAnsi="Times New Roman" w:cs="Times New Roman"/>
                <w:sz w:val="24"/>
                <w:szCs w:val="24"/>
                <w:lang w:eastAsia="ja-JP"/>
              </w:rPr>
              <w:t xml:space="preserve"> + 1 контр. слов. диктант</w:t>
            </w:r>
          </w:p>
        </w:tc>
      </w:tr>
      <w:tr w:rsidR="00720F50" w:rsidTr="002626B7">
        <w:tc>
          <w:tcPr>
            <w:tcW w:w="3209"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То, как мы выглядим</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210" w:type="dxa"/>
          </w:tcPr>
          <w:p w:rsidR="00720F50" w:rsidRPr="0071086F" w:rsidRDefault="00720F50" w:rsidP="002626B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 (тематическая</w:t>
            </w:r>
            <w:r w:rsidRPr="0071086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1 </w:t>
            </w:r>
            <w:r w:rsidRPr="0071086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промежуточная</w:t>
            </w:r>
            <w:r w:rsidRPr="0071086F">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+ 1 контр. слов. диктант</w:t>
            </w:r>
          </w:p>
        </w:tc>
      </w:tr>
      <w:tr w:rsidR="00720F50" w:rsidTr="002626B7">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Итого</w:t>
            </w:r>
          </w:p>
        </w:tc>
        <w:tc>
          <w:tcPr>
            <w:tcW w:w="3209" w:type="dxa"/>
            <w:tcBorders>
              <w:top w:val="single" w:sz="4" w:space="0" w:color="auto"/>
              <w:left w:val="single" w:sz="4" w:space="0" w:color="auto"/>
              <w:bottom w:val="single" w:sz="4" w:space="0" w:color="auto"/>
              <w:right w:val="single" w:sz="4" w:space="0" w:color="auto"/>
            </w:tcBorders>
          </w:tcPr>
          <w:p w:rsidR="00720F50" w:rsidRPr="00DF0726" w:rsidRDefault="00720F50" w:rsidP="002626B7">
            <w:pPr>
              <w:spacing w:line="240" w:lineRule="auto"/>
              <w:jc w:val="center"/>
              <w:rPr>
                <w:rFonts w:ascii="Times New Roman" w:eastAsia="Times New Roman" w:hAnsi="Times New Roman" w:cs="Times New Roman"/>
                <w:sz w:val="24"/>
                <w:szCs w:val="24"/>
              </w:rPr>
            </w:pPr>
            <w:r w:rsidRPr="00DF0726">
              <w:rPr>
                <w:rFonts w:ascii="Times New Roman" w:eastAsia="Times New Roman" w:hAnsi="Times New Roman" w:cs="Times New Roman"/>
                <w:sz w:val="24"/>
                <w:szCs w:val="24"/>
              </w:rPr>
              <w:t>102</w:t>
            </w:r>
          </w:p>
        </w:tc>
        <w:tc>
          <w:tcPr>
            <w:tcW w:w="3210" w:type="dxa"/>
            <w:tcBorders>
              <w:top w:val="single" w:sz="4" w:space="0" w:color="auto"/>
              <w:left w:val="single" w:sz="4" w:space="0" w:color="auto"/>
              <w:bottom w:val="single" w:sz="4" w:space="0" w:color="auto"/>
              <w:right w:val="single" w:sz="4" w:space="0" w:color="auto"/>
            </w:tcBorders>
          </w:tcPr>
          <w:p w:rsidR="00720F50" w:rsidRPr="00B1721D" w:rsidRDefault="00720F50" w:rsidP="002626B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r w:rsidRPr="003A4066">
              <w:rPr>
                <w:rFonts w:ascii="Times New Roman" w:eastAsia="Times New Roman" w:hAnsi="Times New Roman" w:cs="Times New Roman"/>
                <w:sz w:val="24"/>
                <w:szCs w:val="24"/>
              </w:rPr>
              <w:t>тематических</w:t>
            </w:r>
            <w:r>
              <w:rPr>
                <w:rFonts w:ascii="Times New Roman" w:eastAsia="Times New Roman" w:hAnsi="Times New Roman" w:cs="Times New Roman"/>
                <w:sz w:val="24"/>
                <w:szCs w:val="24"/>
              </w:rPr>
              <w:t xml:space="preserve">), </w:t>
            </w:r>
            <w:r w:rsidRPr="003A406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w:t>
            </w:r>
            <w:r w:rsidRPr="003A4066">
              <w:rPr>
                <w:rFonts w:ascii="Times New Roman" w:eastAsia="Times New Roman" w:hAnsi="Times New Roman" w:cs="Times New Roman"/>
                <w:sz w:val="24"/>
                <w:szCs w:val="24"/>
              </w:rPr>
              <w:t>итоговых</w:t>
            </w:r>
            <w:r>
              <w:rPr>
                <w:rFonts w:ascii="Times New Roman" w:eastAsia="Times New Roman" w:hAnsi="Times New Roman" w:cs="Times New Roman"/>
                <w:sz w:val="24"/>
                <w:szCs w:val="24"/>
              </w:rPr>
              <w:t xml:space="preserve">), </w:t>
            </w:r>
            <w:r w:rsidRPr="003A406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w:t>
            </w:r>
            <w:r w:rsidRPr="003A4066">
              <w:rPr>
                <w:rFonts w:ascii="Times New Roman" w:eastAsia="Times New Roman" w:hAnsi="Times New Roman" w:cs="Times New Roman"/>
                <w:sz w:val="24"/>
                <w:szCs w:val="24"/>
              </w:rPr>
              <w:t>промежуточная</w:t>
            </w:r>
            <w:r>
              <w:rPr>
                <w:rFonts w:ascii="Times New Roman" w:eastAsia="Times New Roman" w:hAnsi="Times New Roman" w:cs="Times New Roman"/>
                <w:sz w:val="24"/>
                <w:szCs w:val="24"/>
              </w:rPr>
              <w:t>), 6 контрольных словарных диктантов</w:t>
            </w:r>
          </w:p>
        </w:tc>
      </w:tr>
    </w:tbl>
    <w:p w:rsidR="0026277F" w:rsidRDefault="0026277F" w:rsidP="00023D0F">
      <w:pPr>
        <w:spacing w:after="0" w:line="360" w:lineRule="auto"/>
        <w:rPr>
          <w:rFonts w:ascii="Times New Roman" w:eastAsia="Times New Roman" w:hAnsi="Times New Roman" w:cs="Times New Roman"/>
          <w:b/>
          <w:bCs/>
          <w:sz w:val="24"/>
          <w:szCs w:val="24"/>
          <w:lang w:eastAsia="ru-RU"/>
        </w:rPr>
      </w:pPr>
    </w:p>
    <w:p w:rsidR="0026277F" w:rsidRDefault="004F05B4" w:rsidP="00023D0F">
      <w:pPr>
        <w:spacing w:after="0" w:line="360" w:lineRule="auto"/>
        <w:rPr>
          <w:rFonts w:ascii="Times New Roman" w:eastAsia="Times New Roman" w:hAnsi="Times New Roman" w:cs="Times New Roman"/>
          <w:b/>
          <w:bCs/>
          <w:sz w:val="24"/>
          <w:szCs w:val="24"/>
          <w:lang w:eastAsia="ru-RU"/>
        </w:rPr>
        <w:sectPr w:rsidR="0026277F" w:rsidSect="00CC6612">
          <w:pgSz w:w="11906" w:h="16838" w:code="9"/>
          <w:pgMar w:top="1134" w:right="567" w:bottom="1134" w:left="1701" w:header="709" w:footer="709" w:gutter="0"/>
          <w:cols w:space="708"/>
          <w:docGrid w:linePitch="360"/>
        </w:sectPr>
      </w:pPr>
      <w:r>
        <w:rPr>
          <w:rFonts w:ascii="Times New Roman" w:eastAsia="Times New Roman" w:hAnsi="Times New Roman" w:cs="Times New Roman"/>
          <w:b/>
          <w:bCs/>
          <w:sz w:val="24"/>
          <w:szCs w:val="24"/>
          <w:lang w:eastAsia="ru-RU"/>
        </w:rPr>
        <w:t xml:space="preserve">                                                                                                                                                                                                                                                                                                                                                                                                                                                                                                                                                                                                                                                                                                                                                                                                                                                                                                                                                                                                                                                                                                                                                                                                                                                                                                                                                                                                                                                                                                                                                                                                                                                                                                                                                                                                                                                                                                                                                                </w:t>
      </w:r>
    </w:p>
    <w:p w:rsidR="007B35F6" w:rsidRDefault="007B35F6" w:rsidP="00E944FE">
      <w:pPr>
        <w:spacing w:after="0" w:line="240" w:lineRule="auto"/>
        <w:jc w:val="center"/>
        <w:rPr>
          <w:rFonts w:ascii="Times New Roman" w:eastAsiaTheme="minorEastAsia" w:hAnsi="Times New Roman" w:cs="Times New Roman"/>
          <w:b/>
          <w:sz w:val="28"/>
          <w:szCs w:val="28"/>
        </w:rPr>
      </w:pPr>
    </w:p>
    <w:p w:rsidR="00E635B1" w:rsidRDefault="00E635B1" w:rsidP="00E635B1">
      <w:pPr>
        <w:shd w:val="clear" w:color="auto" w:fill="F4F4F4"/>
        <w:spacing w:before="78" w:after="78" w:line="311" w:lineRule="atLeast"/>
        <w:jc w:val="center"/>
        <w:rPr>
          <w:rFonts w:ascii="Times New Roman" w:hAnsi="Times New Roman" w:cs="Times New Roman"/>
          <w:b/>
          <w:i/>
          <w:sz w:val="28"/>
          <w:szCs w:val="28"/>
        </w:rPr>
      </w:pPr>
      <w:r w:rsidRPr="00563F53">
        <w:rPr>
          <w:rFonts w:ascii="Times New Roman" w:eastAsia="Times New Roman" w:hAnsi="Times New Roman" w:cs="Times New Roman"/>
          <w:b/>
          <w:i/>
          <w:color w:val="212529"/>
          <w:sz w:val="28"/>
          <w:szCs w:val="28"/>
          <w:lang w:eastAsia="ru-RU"/>
        </w:rPr>
        <w:t>Календарно-тематическое планирование</w:t>
      </w:r>
      <w:r w:rsidRPr="00783EF9">
        <w:t xml:space="preserve"> </w:t>
      </w:r>
      <w:r w:rsidRPr="00783EF9">
        <w:rPr>
          <w:rFonts w:ascii="Times New Roman" w:hAnsi="Times New Roman" w:cs="Times New Roman"/>
          <w:b/>
          <w:i/>
          <w:sz w:val="28"/>
          <w:szCs w:val="28"/>
        </w:rPr>
        <w:t>по английскому языку</w:t>
      </w:r>
    </w:p>
    <w:p w:rsidR="00E635B1" w:rsidRPr="00563F53" w:rsidRDefault="00E635B1" w:rsidP="00E635B1">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sidRPr="00783EF9">
        <w:rPr>
          <w:rFonts w:ascii="Times New Roman" w:eastAsia="Times New Roman" w:hAnsi="Times New Roman" w:cs="Times New Roman"/>
          <w:b/>
          <w:i/>
          <w:color w:val="212529"/>
          <w:sz w:val="28"/>
          <w:szCs w:val="28"/>
          <w:lang w:eastAsia="ru-RU"/>
        </w:rPr>
        <w:t xml:space="preserve"> </w:t>
      </w:r>
      <w:r>
        <w:rPr>
          <w:rFonts w:ascii="Times New Roman" w:eastAsia="Times New Roman" w:hAnsi="Times New Roman" w:cs="Times New Roman"/>
          <w:b/>
          <w:i/>
          <w:color w:val="212529"/>
          <w:sz w:val="28"/>
          <w:szCs w:val="28"/>
          <w:lang w:eastAsia="ru-RU"/>
        </w:rPr>
        <w:t xml:space="preserve"> УМК </w:t>
      </w:r>
      <w:r w:rsidRPr="00563F53">
        <w:rPr>
          <w:rFonts w:ascii="Times New Roman" w:eastAsia="Times New Roman" w:hAnsi="Times New Roman" w:cs="Times New Roman"/>
          <w:b/>
          <w:i/>
          <w:color w:val="212529"/>
          <w:sz w:val="28"/>
          <w:szCs w:val="28"/>
          <w:lang w:eastAsia="ru-RU"/>
        </w:rPr>
        <w:t>«Rainbow English»</w:t>
      </w:r>
      <w:r>
        <w:rPr>
          <w:rFonts w:ascii="Times New Roman" w:eastAsia="Times New Roman" w:hAnsi="Times New Roman" w:cs="Times New Roman"/>
          <w:b/>
          <w:i/>
          <w:color w:val="212529"/>
          <w:sz w:val="28"/>
          <w:szCs w:val="28"/>
          <w:lang w:eastAsia="ru-RU"/>
        </w:rPr>
        <w:t xml:space="preserve"> </w:t>
      </w:r>
    </w:p>
    <w:p w:rsidR="00E635B1" w:rsidRDefault="00E635B1" w:rsidP="00E635B1">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Pr>
          <w:rFonts w:ascii="Times New Roman" w:eastAsia="Times New Roman" w:hAnsi="Times New Roman" w:cs="Times New Roman"/>
          <w:b/>
          <w:i/>
          <w:color w:val="212529"/>
          <w:sz w:val="28"/>
          <w:szCs w:val="28"/>
          <w:lang w:eastAsia="ru-RU"/>
        </w:rPr>
        <w:t xml:space="preserve">для </w:t>
      </w:r>
      <w:r w:rsidRPr="00563F53">
        <w:rPr>
          <w:rFonts w:ascii="Times New Roman" w:eastAsia="Times New Roman" w:hAnsi="Times New Roman" w:cs="Times New Roman"/>
          <w:b/>
          <w:i/>
          <w:color w:val="212529"/>
          <w:sz w:val="28"/>
          <w:szCs w:val="28"/>
          <w:lang w:eastAsia="ru-RU"/>
        </w:rPr>
        <w:t>6 класс</w:t>
      </w:r>
      <w:r>
        <w:rPr>
          <w:rFonts w:ascii="Times New Roman" w:eastAsia="Times New Roman" w:hAnsi="Times New Roman" w:cs="Times New Roman"/>
          <w:b/>
          <w:i/>
          <w:color w:val="212529"/>
          <w:sz w:val="28"/>
          <w:szCs w:val="28"/>
          <w:lang w:eastAsia="ru-RU"/>
        </w:rPr>
        <w:t xml:space="preserve">а </w:t>
      </w:r>
      <w:r w:rsidRPr="00563F53">
        <w:rPr>
          <w:rFonts w:ascii="Times New Roman" w:eastAsia="Times New Roman" w:hAnsi="Times New Roman" w:cs="Times New Roman"/>
          <w:b/>
          <w:i/>
          <w:color w:val="212529"/>
          <w:sz w:val="28"/>
          <w:szCs w:val="28"/>
          <w:lang w:eastAsia="ru-RU"/>
        </w:rPr>
        <w:t xml:space="preserve"> общеобразовательных </w:t>
      </w:r>
      <w:r w:rsidRPr="006A3D0B">
        <w:rPr>
          <w:rFonts w:ascii="Times New Roman" w:eastAsia="Times New Roman" w:hAnsi="Times New Roman" w:cs="Times New Roman"/>
          <w:b/>
          <w:i/>
          <w:color w:val="212529"/>
          <w:sz w:val="28"/>
          <w:szCs w:val="28"/>
          <w:lang w:eastAsia="ru-RU"/>
        </w:rPr>
        <w:t>учреждений</w:t>
      </w:r>
      <w:r w:rsidRPr="006A3D0B">
        <w:rPr>
          <w:rFonts w:ascii="Times New Roman" w:eastAsia="Times New Roman" w:hAnsi="Times New Roman" w:cs="Times New Roman"/>
          <w:b/>
          <w:i/>
          <w:sz w:val="28"/>
          <w:szCs w:val="28"/>
          <w:lang w:eastAsia="ar-SA"/>
        </w:rPr>
        <w:t xml:space="preserve"> в соответсвиии с ФГОС</w:t>
      </w:r>
      <w:r w:rsidRPr="00563F53">
        <w:rPr>
          <w:rFonts w:ascii="Times New Roman" w:eastAsia="Times New Roman" w:hAnsi="Times New Roman" w:cs="Times New Roman"/>
          <w:b/>
          <w:i/>
          <w:color w:val="212529"/>
          <w:sz w:val="28"/>
          <w:szCs w:val="28"/>
          <w:lang w:eastAsia="ru-RU"/>
        </w:rPr>
        <w:t xml:space="preserve"> </w:t>
      </w:r>
    </w:p>
    <w:p w:rsidR="00E635B1" w:rsidRPr="00E635B1" w:rsidRDefault="00E635B1" w:rsidP="00E635B1">
      <w:pPr>
        <w:shd w:val="clear" w:color="auto" w:fill="F4F4F4"/>
        <w:spacing w:before="78" w:after="78" w:line="311" w:lineRule="atLeast"/>
        <w:jc w:val="center"/>
        <w:rPr>
          <w:rFonts w:ascii="Times New Roman" w:eastAsia="Times New Roman" w:hAnsi="Times New Roman" w:cs="Times New Roman"/>
          <w:b/>
          <w:i/>
          <w:color w:val="212529"/>
          <w:sz w:val="28"/>
          <w:szCs w:val="28"/>
          <w:lang w:eastAsia="ru-RU"/>
        </w:rPr>
      </w:pPr>
      <w:r w:rsidRPr="00E635B1">
        <w:rPr>
          <w:rFonts w:ascii="Times New Roman" w:eastAsia="Times New Roman" w:hAnsi="Times New Roman" w:cs="Times New Roman"/>
          <w:b/>
          <w:i/>
          <w:color w:val="212529"/>
          <w:sz w:val="28"/>
          <w:szCs w:val="28"/>
          <w:lang w:eastAsia="ru-RU"/>
        </w:rPr>
        <w:t>(авторы  О. В. Афанасьева, И. В. Михеева, К. М. Баранова</w:t>
      </w:r>
      <w:proofErr w:type="gramStart"/>
      <w:r w:rsidRPr="00E635B1">
        <w:rPr>
          <w:rFonts w:ascii="Times New Roman" w:eastAsia="Times New Roman" w:hAnsi="Times New Roman" w:cs="Times New Roman"/>
          <w:b/>
          <w:i/>
          <w:color w:val="212529"/>
          <w:sz w:val="28"/>
          <w:szCs w:val="28"/>
          <w:lang w:eastAsia="ru-RU"/>
        </w:rPr>
        <w:t xml:space="preserve"> )</w:t>
      </w:r>
      <w:proofErr w:type="gramEnd"/>
    </w:p>
    <w:p w:rsidR="002626B7" w:rsidRPr="00E635B1" w:rsidRDefault="00E635B1" w:rsidP="002626B7">
      <w:pPr>
        <w:spacing w:after="0" w:line="240" w:lineRule="auto"/>
        <w:jc w:val="center"/>
        <w:rPr>
          <w:rFonts w:ascii="Times New Roman" w:eastAsiaTheme="minorEastAsia" w:hAnsi="Times New Roman" w:cs="Times New Roman"/>
          <w:i/>
          <w:sz w:val="24"/>
          <w:szCs w:val="24"/>
        </w:rPr>
      </w:pPr>
      <w:r w:rsidRPr="00E635B1">
        <w:rPr>
          <w:rFonts w:ascii="Times New Roman" w:eastAsiaTheme="minorEastAsia" w:hAnsi="Times New Roman" w:cs="Times New Roman"/>
          <w:i/>
          <w:sz w:val="24"/>
          <w:szCs w:val="24"/>
        </w:rPr>
        <w:t xml:space="preserve"> </w:t>
      </w:r>
      <w:r w:rsidR="002626B7" w:rsidRPr="00E635B1">
        <w:rPr>
          <w:rFonts w:ascii="Times New Roman" w:eastAsiaTheme="minorEastAsia" w:hAnsi="Times New Roman" w:cs="Times New Roman"/>
          <w:i/>
          <w:sz w:val="24"/>
          <w:szCs w:val="24"/>
        </w:rPr>
        <w:t>(рассчитано на 3 часа в неделю, спланировано 102 урока)</w:t>
      </w:r>
    </w:p>
    <w:p w:rsidR="007B35F6" w:rsidRDefault="007B35F6" w:rsidP="00E944FE">
      <w:pPr>
        <w:spacing w:after="0" w:line="240" w:lineRule="auto"/>
        <w:jc w:val="center"/>
        <w:rPr>
          <w:rFonts w:ascii="Times New Roman" w:eastAsiaTheme="minorEastAsia" w:hAnsi="Times New Roman" w:cs="Times New Roman"/>
          <w:b/>
          <w:sz w:val="28"/>
          <w:szCs w:val="28"/>
        </w:rPr>
      </w:pPr>
    </w:p>
    <w:tbl>
      <w:tblPr>
        <w:tblStyle w:val="30"/>
        <w:tblW w:w="0" w:type="auto"/>
        <w:tblLook w:val="04A0"/>
      </w:tblPr>
      <w:tblGrid>
        <w:gridCol w:w="801"/>
        <w:gridCol w:w="3872"/>
        <w:gridCol w:w="3402"/>
        <w:gridCol w:w="2268"/>
        <w:gridCol w:w="1985"/>
        <w:gridCol w:w="1134"/>
        <w:gridCol w:w="1098"/>
      </w:tblGrid>
      <w:tr w:rsidR="002626B7" w:rsidRPr="002626B7" w:rsidTr="002626B7">
        <w:tc>
          <w:tcPr>
            <w:tcW w:w="801"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 урока</w:t>
            </w:r>
          </w:p>
        </w:tc>
        <w:tc>
          <w:tcPr>
            <w:tcW w:w="3872"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Тема урока</w:t>
            </w: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Основное содержание</w:t>
            </w:r>
          </w:p>
        </w:tc>
        <w:tc>
          <w:tcPr>
            <w:tcW w:w="3402"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Планируемые результаты</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Информационно-методическое обеспечение</w:t>
            </w:r>
          </w:p>
        </w:tc>
        <w:tc>
          <w:tcPr>
            <w:tcW w:w="1985"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Домашнее задание</w:t>
            </w:r>
          </w:p>
        </w:tc>
        <w:tc>
          <w:tcPr>
            <w:tcW w:w="2232" w:type="dxa"/>
            <w:gridSpan w:val="2"/>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Даты проведения</w:t>
            </w:r>
          </w:p>
        </w:tc>
      </w:tr>
      <w:tr w:rsidR="002626B7" w:rsidRPr="002626B7" w:rsidTr="002626B7">
        <w:tc>
          <w:tcPr>
            <w:tcW w:w="801" w:type="dxa"/>
            <w:vMerge/>
          </w:tcPr>
          <w:p w:rsidR="002626B7" w:rsidRPr="002626B7" w:rsidRDefault="002626B7" w:rsidP="002626B7">
            <w:pPr>
              <w:spacing w:line="240" w:lineRule="auto"/>
              <w:jc w:val="center"/>
              <w:rPr>
                <w:rFonts w:ascii="Times New Roman" w:hAnsi="Times New Roman" w:cs="Times New Roman"/>
                <w:sz w:val="24"/>
                <w:szCs w:val="24"/>
              </w:rPr>
            </w:pPr>
          </w:p>
        </w:tc>
        <w:tc>
          <w:tcPr>
            <w:tcW w:w="3872" w:type="dxa"/>
            <w:vMerge/>
          </w:tcPr>
          <w:p w:rsidR="002626B7" w:rsidRPr="002626B7" w:rsidRDefault="002626B7" w:rsidP="002626B7">
            <w:pPr>
              <w:spacing w:line="240" w:lineRule="auto"/>
              <w:jc w:val="center"/>
              <w:rPr>
                <w:rFonts w:ascii="Times New Roman" w:hAnsi="Times New Roman" w:cs="Times New Roman"/>
                <w:sz w:val="24"/>
                <w:szCs w:val="24"/>
              </w:rPr>
            </w:pPr>
          </w:p>
        </w:tc>
        <w:tc>
          <w:tcPr>
            <w:tcW w:w="3402" w:type="dxa"/>
            <w:vMerge/>
          </w:tcPr>
          <w:p w:rsidR="002626B7" w:rsidRPr="002626B7" w:rsidRDefault="002626B7" w:rsidP="002626B7">
            <w:pPr>
              <w:spacing w:line="240" w:lineRule="auto"/>
              <w:jc w:val="center"/>
              <w:rPr>
                <w:rFonts w:ascii="Times New Roman" w:hAnsi="Times New Roman" w:cs="Times New Roman"/>
                <w:sz w:val="24"/>
                <w:szCs w:val="24"/>
              </w:rPr>
            </w:pPr>
          </w:p>
        </w:tc>
        <w:tc>
          <w:tcPr>
            <w:tcW w:w="2268" w:type="dxa"/>
            <w:vMerge/>
          </w:tcPr>
          <w:p w:rsidR="002626B7" w:rsidRPr="002626B7" w:rsidRDefault="002626B7" w:rsidP="002626B7">
            <w:pPr>
              <w:spacing w:line="240" w:lineRule="auto"/>
              <w:jc w:val="center"/>
              <w:rPr>
                <w:rFonts w:ascii="Times New Roman" w:hAnsi="Times New Roman" w:cs="Times New Roman"/>
                <w:sz w:val="24"/>
                <w:szCs w:val="24"/>
              </w:rPr>
            </w:pPr>
          </w:p>
        </w:tc>
        <w:tc>
          <w:tcPr>
            <w:tcW w:w="1985" w:type="dxa"/>
            <w:vMerge/>
          </w:tcPr>
          <w:p w:rsidR="002626B7" w:rsidRPr="002626B7" w:rsidRDefault="002626B7" w:rsidP="002626B7">
            <w:pPr>
              <w:spacing w:line="240" w:lineRule="auto"/>
              <w:jc w:val="center"/>
              <w:rPr>
                <w:rFonts w:ascii="Times New Roman" w:hAnsi="Times New Roman" w:cs="Times New Roman"/>
                <w:sz w:val="24"/>
                <w:szCs w:val="24"/>
              </w:rPr>
            </w:pP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план</w:t>
            </w: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факт</w:t>
            </w: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b/>
                <w:sz w:val="24"/>
                <w:szCs w:val="24"/>
              </w:rPr>
            </w:pPr>
            <w:r w:rsidRPr="002626B7">
              <w:rPr>
                <w:rFonts w:ascii="Times New Roman" w:hAnsi="Times New Roman" w:cs="Times New Roman"/>
                <w:b/>
                <w:sz w:val="24"/>
                <w:szCs w:val="24"/>
              </w:rPr>
              <w:t>Раздел 1. Две столицы (17 часов)</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w:t>
            </w:r>
          </w:p>
        </w:tc>
        <w:tc>
          <w:tcPr>
            <w:tcW w:w="3872" w:type="dxa"/>
          </w:tcPr>
          <w:p w:rsidR="002626B7" w:rsidRPr="002626B7" w:rsidRDefault="002626B7" w:rsidP="002626B7">
            <w:pPr>
              <w:shd w:val="clear" w:color="auto" w:fill="FFFFFF"/>
              <w:spacing w:after="200" w:line="276" w:lineRule="auto"/>
              <w:rPr>
                <w:rFonts w:ascii="Times New Roman" w:eastAsia="Times New Roman" w:hAnsi="Times New Roman" w:cs="Times New Roman"/>
                <w:iCs/>
                <w:sz w:val="24"/>
                <w:szCs w:val="24"/>
                <w:lang w:eastAsia="ru-RU"/>
              </w:rPr>
            </w:pPr>
            <w:r w:rsidRPr="002626B7">
              <w:rPr>
                <w:rFonts w:ascii="Times New Roman" w:eastAsia="Times New Roman" w:hAnsi="Times New Roman" w:cs="Times New Roman"/>
                <w:iCs/>
                <w:sz w:val="24"/>
                <w:szCs w:val="24"/>
                <w:lang w:eastAsia="ru-RU"/>
              </w:rPr>
              <w:t>Москва. Санкт-Петербург.</w:t>
            </w:r>
          </w:p>
          <w:p w:rsidR="002626B7" w:rsidRPr="002626B7" w:rsidRDefault="002626B7" w:rsidP="002626B7">
            <w:pPr>
              <w:shd w:val="clear" w:color="auto" w:fill="FFFFFF"/>
              <w:spacing w:after="200" w:line="276" w:lineRule="auto"/>
              <w:rPr>
                <w:rFonts w:ascii="Times New Roman" w:eastAsia="Times New Roman" w:hAnsi="Times New Roman" w:cs="Times New Roman"/>
                <w:iCs/>
                <w:sz w:val="24"/>
                <w:szCs w:val="24"/>
                <w:lang w:eastAsia="ru-RU"/>
              </w:rPr>
            </w:pPr>
            <w:r w:rsidRPr="002626B7">
              <w:rPr>
                <w:rFonts w:ascii="Times New Roman" w:eastAsia="Times New Roman" w:hAnsi="Times New Roman" w:cs="Times New Roman"/>
                <w:i/>
                <w:iCs/>
                <w:sz w:val="24"/>
                <w:szCs w:val="24"/>
                <w:lang w:eastAsia="ru-RU"/>
              </w:rPr>
              <w:t>Знакомство с неопределенными местоимениями и умение употреблять их в речи</w:t>
            </w:r>
            <w:r w:rsidRPr="002626B7">
              <w:rPr>
                <w:rFonts w:ascii="Times New Roman" w:eastAsia="Times New Roman" w:hAnsi="Times New Roman" w:cs="Times New Roman"/>
                <w:iCs/>
                <w:sz w:val="24"/>
                <w:szCs w:val="24"/>
                <w:lang w:eastAsia="ru-RU"/>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Cs/>
                <w:sz w:val="24"/>
                <w:szCs w:val="24"/>
              </w:rPr>
              <w:t>Умение отвечать на вопросы по тексту. Умение употреблять неопределенные местоимения</w:t>
            </w:r>
          </w:p>
        </w:tc>
        <w:tc>
          <w:tcPr>
            <w:tcW w:w="2268" w:type="dxa"/>
            <w:vMerge w:val="restart"/>
          </w:tcPr>
          <w:p w:rsidR="002626B7" w:rsidRPr="002626B7" w:rsidRDefault="002626B7" w:rsidP="002626B7">
            <w:pPr>
              <w:spacing w:line="240" w:lineRule="auto"/>
              <w:rPr>
                <w:rFonts w:ascii="Times New Roman" w:eastAsia="Calibri" w:hAnsi="Times New Roman" w:cs="Times New Roman"/>
                <w:sz w:val="24"/>
                <w:szCs w:val="24"/>
              </w:rPr>
            </w:pPr>
          </w:p>
          <w:p w:rsidR="002626B7" w:rsidRPr="002626B7" w:rsidRDefault="002626B7" w:rsidP="002626B7">
            <w:pPr>
              <w:spacing w:line="240" w:lineRule="auto"/>
              <w:rPr>
                <w:rFonts w:ascii="Times New Roman" w:eastAsia="Calibri" w:hAnsi="Times New Roman" w:cs="Times New Roman"/>
                <w:sz w:val="24"/>
                <w:szCs w:val="24"/>
              </w:rPr>
            </w:pPr>
          </w:p>
          <w:p w:rsidR="002626B7" w:rsidRPr="002626B7" w:rsidRDefault="002626B7" w:rsidP="002626B7">
            <w:pPr>
              <w:spacing w:line="240" w:lineRule="auto"/>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eastAsia="Calibri" w:hAnsi="Times New Roman" w:cs="Times New Roman"/>
                <w:sz w:val="24"/>
                <w:szCs w:val="24"/>
              </w:rPr>
              <w:t>учебник «</w:t>
            </w:r>
            <w:r w:rsidRPr="002626B7">
              <w:rPr>
                <w:rFonts w:ascii="Times New Roman" w:eastAsia="Calibri" w:hAnsi="Times New Roman" w:cs="Times New Roman"/>
                <w:sz w:val="24"/>
                <w:szCs w:val="24"/>
                <w:lang w:val="en-US"/>
              </w:rPr>
              <w:t>Rainbow</w:t>
            </w:r>
            <w:r w:rsidRPr="002626B7">
              <w:rPr>
                <w:rFonts w:ascii="Times New Roman" w:eastAsia="Calibri" w:hAnsi="Times New Roman" w:cs="Times New Roman"/>
                <w:sz w:val="24"/>
                <w:szCs w:val="24"/>
              </w:rPr>
              <w:t xml:space="preserve"> </w:t>
            </w:r>
            <w:r w:rsidRPr="002626B7">
              <w:rPr>
                <w:rFonts w:ascii="Times New Roman" w:eastAsia="Calibri" w:hAnsi="Times New Roman" w:cs="Times New Roman"/>
                <w:sz w:val="24"/>
                <w:szCs w:val="24"/>
                <w:lang w:val="en-US"/>
              </w:rPr>
              <w:t>English</w:t>
            </w:r>
            <w:r w:rsidRPr="002626B7">
              <w:rPr>
                <w:rFonts w:ascii="Times New Roman" w:eastAsia="Calibri"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стр.7,8, упр. 8-10 стр.9-10</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Санкт-Петербург.</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Чтение текста о Санкт-Петербурге и работа с ним</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Знать и уметь беседовать о достопримечательностях Москвы и Санкт-Петербурга. Составлять развернутые монологические высказывания.</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 8-10 стр. 14,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Санкт-Петербург – город на Балтийском море.</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Аудирование. Повторение употребления неопределенных местоимений.</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Cs/>
                <w:sz w:val="24"/>
                <w:szCs w:val="24"/>
              </w:rPr>
              <w:t>Уметь правильно употреблять неопределенные местоимения в речи. Уметь воспринимать текст на слух. Уметь строить вопросительные предложения с неопределенными местоимениями.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стр.17,18, упр. 8-11 стр. 18-19</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Достопримечательности Санкт-Петербурга.</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 xml:space="preserve">Прилагательные </w:t>
            </w:r>
            <w:r w:rsidRPr="002626B7">
              <w:rPr>
                <w:rFonts w:ascii="Times New Roman" w:hAnsi="Times New Roman" w:cs="Times New Roman"/>
                <w:i/>
                <w:iCs/>
                <w:sz w:val="24"/>
                <w:szCs w:val="24"/>
                <w:lang w:val="en-US"/>
              </w:rPr>
              <w:t>high</w:t>
            </w:r>
            <w:r w:rsidRPr="002626B7">
              <w:rPr>
                <w:rFonts w:ascii="Times New Roman" w:hAnsi="Times New Roman" w:cs="Times New Roman"/>
                <w:i/>
                <w:iCs/>
                <w:sz w:val="24"/>
                <w:szCs w:val="24"/>
              </w:rPr>
              <w:t xml:space="preserve"> и </w:t>
            </w:r>
            <w:r w:rsidRPr="002626B7">
              <w:rPr>
                <w:rFonts w:ascii="Times New Roman" w:hAnsi="Times New Roman" w:cs="Times New Roman"/>
                <w:i/>
                <w:iCs/>
                <w:sz w:val="24"/>
                <w:szCs w:val="24"/>
                <w:lang w:val="en-US"/>
              </w:rPr>
              <w:t>tall</w:t>
            </w:r>
            <w:r w:rsidRPr="002626B7">
              <w:rPr>
                <w:rFonts w:ascii="Times New Roman" w:hAnsi="Times New Roman" w:cs="Times New Roman"/>
                <w:i/>
                <w:iCs/>
                <w:sz w:val="24"/>
                <w:szCs w:val="24"/>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 xml:space="preserve">Уметь воспринимать текст на слух и работать с ним. Знать и </w:t>
            </w:r>
            <w:r w:rsidRPr="002626B7">
              <w:rPr>
                <w:rFonts w:ascii="Times New Roman" w:hAnsi="Times New Roman" w:cs="Times New Roman"/>
                <w:sz w:val="24"/>
                <w:szCs w:val="24"/>
              </w:rPr>
              <w:lastRenderedPageBreak/>
              <w:t xml:space="preserve">уметь употреблять особенности прилагательных </w:t>
            </w:r>
            <w:proofErr w:type="spellStart"/>
            <w:r w:rsidRPr="002626B7">
              <w:rPr>
                <w:rFonts w:ascii="Times New Roman" w:hAnsi="Times New Roman" w:cs="Times New Roman"/>
                <w:sz w:val="24"/>
                <w:szCs w:val="24"/>
              </w:rPr>
              <w:t>high</w:t>
            </w:r>
            <w:proofErr w:type="spellEnd"/>
            <w:r w:rsidRPr="002626B7">
              <w:rPr>
                <w:rFonts w:ascii="Times New Roman" w:hAnsi="Times New Roman" w:cs="Times New Roman"/>
                <w:sz w:val="24"/>
                <w:szCs w:val="24"/>
              </w:rPr>
              <w:t xml:space="preserve"> и </w:t>
            </w:r>
            <w:proofErr w:type="spellStart"/>
            <w:r w:rsidRPr="002626B7">
              <w:rPr>
                <w:rFonts w:ascii="Times New Roman" w:hAnsi="Times New Roman" w:cs="Times New Roman"/>
                <w:sz w:val="24"/>
                <w:szCs w:val="24"/>
              </w:rPr>
              <w:t>tall</w:t>
            </w:r>
            <w:proofErr w:type="spellEnd"/>
            <w:r w:rsidRPr="002626B7">
              <w:rPr>
                <w:rFonts w:ascii="Times New Roman" w:hAnsi="Times New Roman" w:cs="Times New Roman"/>
                <w:sz w:val="24"/>
                <w:szCs w:val="24"/>
              </w:rPr>
              <w:t>.</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 8-11 стр. 23-24,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5</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Как все начиналось.</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Аудирование. Введение лексики и ее тренировка.</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Аудирование. Введение лексики и ее тренировка. </w:t>
            </w:r>
            <w:r w:rsidRPr="002626B7">
              <w:rPr>
                <w:rFonts w:ascii="Times New Roman" w:hAnsi="Times New Roman" w:cs="Times New Roman"/>
                <w:iCs/>
                <w:sz w:val="24"/>
                <w:szCs w:val="24"/>
              </w:rPr>
              <w:t xml:space="preserve">Прилагательные </w:t>
            </w:r>
            <w:r w:rsidRPr="002626B7">
              <w:rPr>
                <w:rFonts w:ascii="Times New Roman" w:hAnsi="Times New Roman" w:cs="Times New Roman"/>
                <w:iCs/>
                <w:sz w:val="24"/>
                <w:szCs w:val="24"/>
                <w:lang w:val="en-US"/>
              </w:rPr>
              <w:t>high</w:t>
            </w:r>
            <w:r w:rsidRPr="002626B7">
              <w:rPr>
                <w:rFonts w:ascii="Times New Roman" w:hAnsi="Times New Roman" w:cs="Times New Roman"/>
                <w:iCs/>
                <w:sz w:val="24"/>
                <w:szCs w:val="24"/>
              </w:rPr>
              <w:t xml:space="preserve"> и </w:t>
            </w:r>
            <w:r w:rsidRPr="002626B7">
              <w:rPr>
                <w:rFonts w:ascii="Times New Roman" w:hAnsi="Times New Roman" w:cs="Times New Roman"/>
                <w:iCs/>
                <w:sz w:val="24"/>
                <w:szCs w:val="24"/>
                <w:lang w:val="en-US"/>
              </w:rPr>
              <w:t>tall</w:t>
            </w:r>
            <w:r w:rsidRPr="002626B7">
              <w:rPr>
                <w:rFonts w:ascii="Times New Roman" w:hAnsi="Times New Roman" w:cs="Times New Roman"/>
                <w:iCs/>
                <w:sz w:val="24"/>
                <w:szCs w:val="24"/>
              </w:rPr>
              <w:t>.</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стр.25, учить слова, упр.8-10 стр.29-30</w:t>
            </w:r>
            <w:r w:rsidRPr="002626B7">
              <w:rPr>
                <w:rFonts w:ascii="Times New Roman" w:hAnsi="Times New Roman" w:cs="Times New Roman"/>
                <w:sz w:val="24"/>
                <w:szCs w:val="24"/>
              </w:rPr>
              <w:tab/>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Кремль. Красная площадь.</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Аудирование. Работа с текстом о Кремле, Красной площади.</w:t>
            </w:r>
          </w:p>
        </w:tc>
        <w:tc>
          <w:tcPr>
            <w:tcW w:w="3402" w:type="dxa"/>
          </w:tcPr>
          <w:p w:rsidR="002626B7" w:rsidRPr="002626B7" w:rsidRDefault="002626B7" w:rsidP="002626B7">
            <w:pPr>
              <w:spacing w:line="240" w:lineRule="auto"/>
              <w:rPr>
                <w:rFonts w:ascii="Times New Roman" w:hAnsi="Times New Roman" w:cs="Times New Roman"/>
                <w:sz w:val="24"/>
                <w:szCs w:val="24"/>
                <w:lang w:val="en-US"/>
              </w:rPr>
            </w:pPr>
            <w:r w:rsidRPr="002626B7">
              <w:rPr>
                <w:rFonts w:ascii="Times New Roman" w:hAnsi="Times New Roman" w:cs="Times New Roman"/>
                <w:sz w:val="24"/>
                <w:szCs w:val="24"/>
              </w:rPr>
              <w:t>Уметь понимать текст на слух. Глаголы</w:t>
            </w:r>
            <w:r w:rsidRPr="002626B7">
              <w:rPr>
                <w:rFonts w:ascii="Times New Roman" w:hAnsi="Times New Roman" w:cs="Times New Roman"/>
                <w:sz w:val="24"/>
                <w:szCs w:val="24"/>
                <w:lang w:val="en-US"/>
              </w:rPr>
              <w:t xml:space="preserve"> to take, to miss.</w:t>
            </w:r>
          </w:p>
        </w:tc>
        <w:tc>
          <w:tcPr>
            <w:tcW w:w="2268" w:type="dxa"/>
            <w:vMerge/>
          </w:tcPr>
          <w:p w:rsidR="002626B7" w:rsidRPr="002626B7" w:rsidRDefault="002626B7" w:rsidP="002626B7">
            <w:pPr>
              <w:spacing w:line="240" w:lineRule="auto"/>
              <w:rPr>
                <w:rFonts w:ascii="Times New Roman" w:hAnsi="Times New Roman" w:cs="Times New Roman"/>
                <w:sz w:val="24"/>
                <w:szCs w:val="24"/>
                <w:lang w:val="en-US"/>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 31-32, упр. 8-11 стр. 33-34,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Суздаль.</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Аудирование. Исчисляемые и неисчисляемые существительные</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текст на слух. Уметь составлять развернутые сообщения.</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стр.35, 37, упр.8-11 стр.38-39,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Звенигород.</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Тренировочные упражнения по лексико-грамматическому материалу в рабочих тетрадях.</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                                  </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                                    </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упр.4 стр.5, упр.9 стр.8, упр.10 стр.9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Летнее путешествие.</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Тренировочные упражнения по лексико-грамматическому материалу в рабочих тетрадях.</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упр.14 стр.12, упр.20 стр.15, упр.21 стр.16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10</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Достопримечательности.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Тренировочные упражнения по лексико-грамматическому материалу в рабочих тетрадях.</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упр.28, 29 стр.20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Визит Бена в Москву.</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 xml:space="preserve">Тренировочные упражнения по лексико-грамматическому </w:t>
            </w:r>
            <w:r w:rsidRPr="002626B7">
              <w:rPr>
                <w:rFonts w:ascii="Times New Roman" w:hAnsi="Times New Roman" w:cs="Times New Roman"/>
                <w:i/>
                <w:iCs/>
                <w:sz w:val="24"/>
                <w:szCs w:val="24"/>
              </w:rPr>
              <w:lastRenderedPageBreak/>
              <w:t>материалу в рабочих тетрадях.</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упр.34 стр.23, 35,36 стр. 24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12</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Обобщение по теме «Две столицы»</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прочитанный текст и вести беседу о Москве, метро.</w:t>
            </w:r>
          </w:p>
        </w:tc>
        <w:tc>
          <w:tcPr>
            <w:tcW w:w="2268" w:type="dxa"/>
            <w:vMerge w:val="restart"/>
          </w:tcPr>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eastAsia="Calibri" w:hAnsi="Times New Roman" w:cs="Times New Roman"/>
                <w:sz w:val="24"/>
                <w:szCs w:val="24"/>
              </w:rPr>
              <w:t>учебник «</w:t>
            </w:r>
            <w:r w:rsidRPr="002626B7">
              <w:rPr>
                <w:rFonts w:ascii="Times New Roman" w:eastAsia="Calibri" w:hAnsi="Times New Roman" w:cs="Times New Roman"/>
                <w:sz w:val="24"/>
                <w:szCs w:val="24"/>
                <w:lang w:val="en-US"/>
              </w:rPr>
              <w:t>Rainbow</w:t>
            </w:r>
            <w:r w:rsidRPr="002626B7">
              <w:rPr>
                <w:rFonts w:ascii="Times New Roman" w:eastAsia="Calibri" w:hAnsi="Times New Roman" w:cs="Times New Roman"/>
                <w:sz w:val="24"/>
                <w:szCs w:val="24"/>
              </w:rPr>
              <w:t xml:space="preserve"> </w:t>
            </w:r>
            <w:r w:rsidRPr="002626B7">
              <w:rPr>
                <w:rFonts w:ascii="Times New Roman" w:eastAsia="Calibri" w:hAnsi="Times New Roman" w:cs="Times New Roman"/>
                <w:sz w:val="24"/>
                <w:szCs w:val="24"/>
                <w:lang w:val="en-US"/>
              </w:rPr>
              <w:t>English</w:t>
            </w:r>
            <w:r w:rsidRPr="002626B7">
              <w:rPr>
                <w:rFonts w:ascii="Times New Roman" w:eastAsia="Calibri"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упр.8-10 стр.43,44</w:t>
            </w: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13</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 xml:space="preserve">Контрольная работа по теме «Две столицы». </w:t>
            </w: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sz w:val="24"/>
                <w:szCs w:val="24"/>
                <w:lang w:eastAsia="ru-RU"/>
              </w:rPr>
              <w:t>Аудирование. Чтение текста и его понимание.</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14</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 xml:space="preserve">Контрольная работа по теме «Две столицы». Говорение. </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Грамматика и лексика. Письмо.</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15</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Известные люди России.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sz w:val="24"/>
                <w:szCs w:val="24"/>
              </w:rPr>
              <w:t>Анализ контрольной работы по теме «Две столицы».</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 стр.51</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16</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книга для чтения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w:t>
            </w:r>
          </w:p>
        </w:tc>
        <w:tc>
          <w:tcPr>
            <w:tcW w:w="1985"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чтение текста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17</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vMerge/>
          </w:tcPr>
          <w:p w:rsidR="002626B7" w:rsidRPr="002626B7" w:rsidRDefault="002626B7" w:rsidP="002626B7">
            <w:pPr>
              <w:spacing w:line="240" w:lineRule="auto"/>
              <w:rPr>
                <w:rFonts w:ascii="Times New Roman" w:hAnsi="Times New Roman" w:cs="Times New Roman"/>
                <w:sz w:val="24"/>
                <w:szCs w:val="24"/>
              </w:rPr>
            </w:pP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b/>
                <w:sz w:val="24"/>
                <w:szCs w:val="24"/>
              </w:rPr>
              <w:t>Раздел 2. Посещение Британии (17 часов)</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18</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География Великобритании.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hAnsi="Times New Roman" w:cs="Times New Roman"/>
                <w:i/>
                <w:sz w:val="24"/>
                <w:szCs w:val="24"/>
              </w:rPr>
              <w:t>Соотношение правила образования настоящего простого времени и прошедшего простого времени.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текст на слух. Уметь написать электронное сообщение. Употреблять неправильные глаголы в речи.</w:t>
            </w:r>
          </w:p>
        </w:tc>
        <w:tc>
          <w:tcPr>
            <w:tcW w:w="2268" w:type="dxa"/>
            <w:vMerge w:val="restart"/>
          </w:tcPr>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eastAsia="Calibri"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eastAsia="Calibri" w:hAnsi="Times New Roman" w:cs="Times New Roman"/>
                <w:sz w:val="24"/>
                <w:szCs w:val="24"/>
              </w:rPr>
              <w:t>учебник «</w:t>
            </w:r>
            <w:r w:rsidRPr="002626B7">
              <w:rPr>
                <w:rFonts w:ascii="Times New Roman" w:eastAsia="Calibri" w:hAnsi="Times New Roman" w:cs="Times New Roman"/>
                <w:sz w:val="24"/>
                <w:szCs w:val="24"/>
                <w:lang w:val="en-US"/>
              </w:rPr>
              <w:t>Rainbow</w:t>
            </w:r>
            <w:r w:rsidRPr="002626B7">
              <w:rPr>
                <w:rFonts w:ascii="Times New Roman" w:eastAsia="Calibri" w:hAnsi="Times New Roman" w:cs="Times New Roman"/>
                <w:sz w:val="24"/>
                <w:szCs w:val="24"/>
              </w:rPr>
              <w:t xml:space="preserve"> </w:t>
            </w:r>
            <w:r w:rsidRPr="002626B7">
              <w:rPr>
                <w:rFonts w:ascii="Times New Roman" w:eastAsia="Calibri" w:hAnsi="Times New Roman" w:cs="Times New Roman"/>
                <w:sz w:val="24"/>
                <w:szCs w:val="24"/>
                <w:lang w:val="en-US"/>
              </w:rPr>
              <w:t>English</w:t>
            </w:r>
            <w:r w:rsidRPr="002626B7">
              <w:rPr>
                <w:rFonts w:ascii="Times New Roman" w:eastAsia="Calibri" w:hAnsi="Times New Roman" w:cs="Times New Roman"/>
                <w:sz w:val="24"/>
                <w:szCs w:val="24"/>
              </w:rPr>
              <w:t>», грамматические таблицы, аудиозапись</w:t>
            </w: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 xml:space="preserve">  </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упр.7-9 стр.55-56</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19</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Посещение Британии.</w:t>
            </w:r>
          </w:p>
          <w:p w:rsidR="002626B7" w:rsidRPr="002626B7" w:rsidRDefault="002626B7" w:rsidP="002626B7">
            <w:pPr>
              <w:spacing w:line="240" w:lineRule="auto"/>
              <w:rPr>
                <w:rFonts w:ascii="Times New Roman" w:hAnsi="Times New Roman" w:cs="Times New Roman"/>
                <w:iCs/>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iCs/>
                <w:sz w:val="24"/>
                <w:szCs w:val="24"/>
              </w:rPr>
              <w:t xml:space="preserve">Аудирование. Введение новой лексики. </w:t>
            </w:r>
            <w:r w:rsidRPr="002626B7">
              <w:rPr>
                <w:rFonts w:ascii="Times New Roman" w:hAnsi="Times New Roman" w:cs="Times New Roman"/>
                <w:i/>
                <w:sz w:val="24"/>
                <w:szCs w:val="24"/>
              </w:rPr>
              <w:t>Настоящее простое время и прошедшее простое время.</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использовать настоящее простое время и прошедшее простое время в речи. Уметь читать и понимать незнакомый текст. Уметь понимать текст на слух.</w:t>
            </w:r>
          </w:p>
        </w:tc>
        <w:tc>
          <w:tcPr>
            <w:tcW w:w="2268" w:type="dxa"/>
            <w:vMerge/>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eastAsia="Calibri" w:hAnsi="Times New Roman" w:cs="Times New Roman"/>
                <w:sz w:val="24"/>
                <w:szCs w:val="24"/>
              </w:rPr>
              <w:t>упр.8-10 стр.61,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20</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Посещение Британии.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Описание картинок, используя лексический материал. Суффиксы для образования производных слов.</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текст на слух. Описать картинки. Уметь отвечать на вопросы к прочитанному тексту.</w:t>
            </w:r>
          </w:p>
        </w:tc>
        <w:tc>
          <w:tcPr>
            <w:tcW w:w="2268" w:type="dxa"/>
            <w:vMerge/>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стр.65, упр.8-10 стр.65-66</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21</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География Великобритании.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
                <w:iCs/>
                <w:color w:val="000000"/>
                <w:sz w:val="24"/>
                <w:szCs w:val="24"/>
                <w:lang w:eastAsia="ru-RU"/>
              </w:rPr>
              <w:t xml:space="preserve">Аудирование. </w:t>
            </w:r>
            <w:r w:rsidRPr="002626B7">
              <w:rPr>
                <w:rFonts w:ascii="Times New Roman" w:hAnsi="Times New Roman" w:cs="Times New Roman"/>
                <w:i/>
                <w:sz w:val="24"/>
                <w:szCs w:val="24"/>
              </w:rPr>
              <w:t>Настоящее простое время и прошедшее простое время.</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речь на слух. Уметь соблюдать правила произношения при чтении новых слов, словосочетаний.</w:t>
            </w:r>
          </w:p>
        </w:tc>
        <w:tc>
          <w:tcPr>
            <w:tcW w:w="2268" w:type="dxa"/>
            <w:vMerge/>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упр.9-11 стр.70,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22</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Река Темза.</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 xml:space="preserve">Аудирование. Числительные 100, 1000, 1000000. Ответы на вопросы о Великобритании. </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речь на слух. Уметь отвечать на вопросы о Великобритании. Использовать в речи слова </w:t>
            </w:r>
            <w:r w:rsidRPr="002626B7">
              <w:rPr>
                <w:rFonts w:ascii="Times New Roman" w:eastAsia="Times New Roman" w:hAnsi="Times New Roman" w:cs="Times New Roman"/>
                <w:iCs/>
                <w:color w:val="000000"/>
                <w:sz w:val="24"/>
                <w:szCs w:val="24"/>
                <w:lang w:val="en-US" w:eastAsia="ru-RU"/>
              </w:rPr>
              <w:t>too, as well, also</w:t>
            </w:r>
            <w:r w:rsidRPr="002626B7">
              <w:rPr>
                <w:rFonts w:ascii="Times New Roman" w:eastAsia="Times New Roman" w:hAnsi="Times New Roman" w:cs="Times New Roman"/>
                <w:iCs/>
                <w:color w:val="000000"/>
                <w:sz w:val="24"/>
                <w:szCs w:val="24"/>
                <w:lang w:eastAsia="ru-RU"/>
              </w:rPr>
              <w:t>.</w:t>
            </w:r>
          </w:p>
        </w:tc>
        <w:tc>
          <w:tcPr>
            <w:tcW w:w="2268" w:type="dxa"/>
            <w:vMerge/>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упр.8-10 стр.74, правила стр.72,73</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23</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Лондон – столица Великобритании.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Введение новых слов и их тренировка. Чтение текста о Лондоне.</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текст на слух. Уметь читать и понимать незнакомый текст и озаглавить его.</w:t>
            </w:r>
          </w:p>
        </w:tc>
        <w:tc>
          <w:tcPr>
            <w:tcW w:w="2268" w:type="dxa"/>
            <w:vMerge/>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упр.8-11 стр.78-79,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24</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eastAsia="Times New Roman" w:hAnsi="Times New Roman" w:cs="Times New Roman"/>
                <w:b/>
                <w:color w:val="000000"/>
                <w:sz w:val="24"/>
                <w:szCs w:val="24"/>
                <w:lang w:eastAsia="ru-RU"/>
              </w:rPr>
              <w:t>Итоговая контрольная работа за первую четверть</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Уметь показать полученные знания и умения.</w:t>
            </w:r>
          </w:p>
        </w:tc>
        <w:tc>
          <w:tcPr>
            <w:tcW w:w="2268" w:type="dxa"/>
            <w:vMerge/>
            <w:textDirection w:val="btLr"/>
          </w:tcPr>
          <w:p w:rsidR="002626B7" w:rsidRPr="002626B7" w:rsidRDefault="002626B7" w:rsidP="002626B7">
            <w:pPr>
              <w:spacing w:line="240" w:lineRule="auto"/>
              <w:ind w:right="113"/>
              <w:jc w:val="center"/>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25</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Лондон – столица и его достопримечательности.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Знакомство с Британскими географическими названиями.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выражать свое отношение к фактам, событиям, людям. Уметь употреблять в речи новые лексические единицы.</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упр.8-11 стр.84, правила стр.80, 82</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26</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История Лондона.</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sz w:val="24"/>
                <w:szCs w:val="24"/>
              </w:rPr>
              <w:t>Аудирование. Чтение текста об истории Лондона.</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вести беседу по прочитанному. Уметь использовать в речи лексико-грамматический материал.</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eastAsia="Times New Roman" w:hAnsi="Times New Roman" w:cs="Times New Roman"/>
                <w:color w:val="000000"/>
                <w:sz w:val="24"/>
                <w:szCs w:val="24"/>
                <w:lang w:eastAsia="ru-RU"/>
              </w:rPr>
              <w:lastRenderedPageBreak/>
              <w:t>упр.10 стр.29, упр.11 стр.30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27</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Остров Мэн.</w:t>
            </w: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lastRenderedPageBreak/>
              <w:t>Тренировочные упражнения по лексико-грамматическому материалу в рабочих тетрадях.</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лексико-грамматический материал.</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упр.27 стр.40, упр.28 стр.41, </w:t>
            </w:r>
            <w:r w:rsidRPr="002626B7">
              <w:rPr>
                <w:rFonts w:ascii="Times New Roman" w:hAnsi="Times New Roman" w:cs="Times New Roman"/>
                <w:sz w:val="24"/>
                <w:szCs w:val="24"/>
              </w:rPr>
              <w:lastRenderedPageBreak/>
              <w:t>упр.29 стр.42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28</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Посещение Великобритании.</w:t>
            </w: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color w:val="000000"/>
                <w:sz w:val="24"/>
                <w:szCs w:val="24"/>
                <w:lang w:eastAsia="ru-RU"/>
              </w:rPr>
            </w:pPr>
            <w:r w:rsidRPr="002626B7">
              <w:rPr>
                <w:rFonts w:ascii="Times New Roman" w:eastAsia="Times New Roman" w:hAnsi="Times New Roman" w:cs="Times New Roman"/>
                <w:i/>
                <w:color w:val="000000"/>
                <w:sz w:val="24"/>
                <w:szCs w:val="24"/>
                <w:lang w:eastAsia="ru-RU"/>
              </w:rPr>
              <w:t>Тренировочные упражнения по лексико-грамматическому материалу в рабочих тетрадях.</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упр.34-37 стр.46-47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29</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Обобщение по теме «Посещение Британии»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составлять монологическое высказывание о Великобритании, Лондоне по плану.</w:t>
            </w:r>
          </w:p>
        </w:tc>
        <w:tc>
          <w:tcPr>
            <w:tcW w:w="2268"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 стр.89, упр.9 стр.90, упр.10 стр.91 (подготовиться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30</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Посещение Британии</w:t>
            </w:r>
            <w:r w:rsidRPr="002626B7">
              <w:rPr>
                <w:rFonts w:ascii="Times New Roman" w:eastAsia="Times New Roman" w:hAnsi="Times New Roman" w:cs="Times New Roman"/>
                <w:sz w:val="24"/>
                <w:szCs w:val="24"/>
              </w:rPr>
              <w:t>». Аудирование. Чтение. Словарный диктант по теме «</w:t>
            </w:r>
            <w:r w:rsidRPr="002626B7">
              <w:rPr>
                <w:rFonts w:ascii="Times New Roman" w:eastAsia="Times New Roman" w:hAnsi="Times New Roman" w:cs="Times New Roman"/>
                <w:iCs/>
                <w:color w:val="000000"/>
                <w:sz w:val="24"/>
                <w:szCs w:val="24"/>
                <w:lang w:eastAsia="ru-RU"/>
              </w:rPr>
              <w:t>Посещение Британии».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31</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Посещение Британии</w:t>
            </w:r>
            <w:r w:rsidRPr="002626B7">
              <w:rPr>
                <w:rFonts w:ascii="Times New Roman" w:eastAsia="Times New Roman" w:hAnsi="Times New Roman" w:cs="Times New Roman"/>
                <w:sz w:val="24"/>
                <w:szCs w:val="24"/>
              </w:rPr>
              <w:t>». Говорение. Грамматика и лексика. Письмо.</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32</w:t>
            </w:r>
          </w:p>
        </w:tc>
        <w:tc>
          <w:tcPr>
            <w:tcW w:w="3872" w:type="dxa"/>
          </w:tcPr>
          <w:p w:rsidR="002626B7" w:rsidRPr="002626B7" w:rsidRDefault="002626B7" w:rsidP="002626B7">
            <w:pPr>
              <w:spacing w:line="240" w:lineRule="auto"/>
              <w:rPr>
                <w:rFonts w:ascii="Times New Roman" w:hAnsi="Times New Roman" w:cs="Times New Roman"/>
                <w:iCs/>
                <w:sz w:val="24"/>
                <w:szCs w:val="24"/>
              </w:rPr>
            </w:pPr>
            <w:r w:rsidRPr="002626B7">
              <w:rPr>
                <w:rFonts w:ascii="Times New Roman" w:hAnsi="Times New Roman" w:cs="Times New Roman"/>
                <w:iCs/>
                <w:sz w:val="24"/>
                <w:szCs w:val="24"/>
              </w:rPr>
              <w:t>Оксфорд.</w:t>
            </w: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Анализ контрольной работы по теме «</w:t>
            </w:r>
            <w:r w:rsidRPr="002626B7">
              <w:rPr>
                <w:rFonts w:ascii="Times New Roman" w:hAnsi="Times New Roman" w:cs="Times New Roman"/>
                <w:iCs/>
                <w:sz w:val="24"/>
                <w:szCs w:val="24"/>
              </w:rPr>
              <w:t>Посещение Британии</w:t>
            </w:r>
            <w:r w:rsidRPr="002626B7">
              <w:rPr>
                <w:rFonts w:ascii="Times New Roman" w:hAnsi="Times New Roman" w:cs="Times New Roman"/>
                <w:sz w:val="24"/>
                <w:szCs w:val="24"/>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 стр.51</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33</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книга для чтения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w:t>
            </w:r>
          </w:p>
        </w:tc>
        <w:tc>
          <w:tcPr>
            <w:tcW w:w="1985"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чтение текста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34</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vMerge/>
          </w:tcPr>
          <w:p w:rsidR="002626B7" w:rsidRPr="002626B7" w:rsidRDefault="002626B7" w:rsidP="002626B7">
            <w:pPr>
              <w:spacing w:line="240" w:lineRule="auto"/>
              <w:rPr>
                <w:rFonts w:ascii="Times New Roman" w:hAnsi="Times New Roman" w:cs="Times New Roman"/>
                <w:sz w:val="24"/>
                <w:szCs w:val="24"/>
              </w:rPr>
            </w:pP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b/>
                <w:sz w:val="24"/>
                <w:szCs w:val="24"/>
              </w:rPr>
              <w:t>Раздел 3. Традиции, праздники, фестивали (18 часов)</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35</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Мой день рождения.</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eastAsia="Calibri" w:hAnsi="Times New Roman" w:cs="Times New Roman"/>
                <w:i/>
                <w:sz w:val="24"/>
                <w:szCs w:val="24"/>
              </w:rPr>
              <w:t>Вопросительные слова «как», «кто», «чей» и т.д.</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eastAsia="Calibri" w:hAnsi="Times New Roman" w:cs="Times New Roman"/>
                <w:sz w:val="24"/>
                <w:szCs w:val="24"/>
              </w:rPr>
              <w:t xml:space="preserve">Уметь рассказать о праздновании своего дня рождения по ключевым словам. Уметь грамотно </w:t>
            </w:r>
            <w:r w:rsidRPr="002626B7">
              <w:rPr>
                <w:rFonts w:ascii="Times New Roman" w:eastAsia="Calibri" w:hAnsi="Times New Roman" w:cs="Times New Roman"/>
                <w:sz w:val="24"/>
                <w:szCs w:val="24"/>
              </w:rPr>
              <w:lastRenderedPageBreak/>
              <w:t>задавать вопросы с вопросительными словами.</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правило стр.102, упр.9-11 стр.104-105</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36</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 и фестивали в Британии.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eastAsia="Calibri" w:hAnsi="Times New Roman" w:cs="Times New Roman"/>
                <w:i/>
                <w:sz w:val="24"/>
                <w:szCs w:val="24"/>
              </w:rPr>
              <w:t>Знакомство с грамматическими особенностями использования относительных местоимений «кто, чей» и «который»</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составлять вопросы по уже данным ответам. Уметь использовать Н.Л.Е. в речи.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стр.105, упр.8-10 стр.110,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37</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Составление вопросов при помощи слова «если».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текст на слух. Уметь составлять вопросы со словом </w:t>
            </w:r>
            <w:r w:rsidRPr="002626B7">
              <w:rPr>
                <w:rFonts w:ascii="Times New Roman" w:hAnsi="Times New Roman" w:cs="Times New Roman"/>
                <w:sz w:val="24"/>
                <w:szCs w:val="24"/>
                <w:lang w:val="en-US"/>
              </w:rPr>
              <w:t>if</w:t>
            </w:r>
            <w:r w:rsidRPr="002626B7">
              <w:rPr>
                <w:rFonts w:ascii="Times New Roman" w:hAnsi="Times New Roman" w:cs="Times New Roman"/>
                <w:sz w:val="24"/>
                <w:szCs w:val="24"/>
              </w:rPr>
              <w:t>. Уметь использовать новую лексику в речи.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стр.112,113, упр.8-9 стр.115</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 и фестивали в Британии.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Развитие навыка изучающего навыка чтения.</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использовать новую лексику в речи. Уметь читать, понимать текст и работать по нему.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упр.8-10 стр.119,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39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 и фестивали в Британии.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eastAsia="Calibri" w:hAnsi="Times New Roman" w:cs="Times New Roman"/>
                <w:i/>
                <w:sz w:val="24"/>
                <w:szCs w:val="24"/>
              </w:rPr>
              <w:t>Составление рассказа о праздниках и фестивалях на основе плана и ключевых слов.</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речь на слух. Уметь говорить о праздниках и фестивалях в Британии на основе ключевых слов.</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стр.123, упр.8-11 стр.123-124</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40</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Празднование Нового года.</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Выполнение тренировочных упражнений.</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английскую речь. Уметь использовать в речи Н.Л.Е.</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упр.9,11 стр.128,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Пасха, Рождество в Британии.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Аудирование. Употребление предлогов </w:t>
            </w:r>
            <w:r w:rsidRPr="002626B7">
              <w:rPr>
                <w:rFonts w:ascii="Times New Roman" w:hAnsi="Times New Roman" w:cs="Times New Roman"/>
                <w:i/>
                <w:sz w:val="24"/>
                <w:szCs w:val="24"/>
                <w:lang w:val="en-US"/>
              </w:rPr>
              <w:t>at</w:t>
            </w:r>
            <w:r w:rsidRPr="002626B7">
              <w:rPr>
                <w:rFonts w:ascii="Times New Roman" w:hAnsi="Times New Roman" w:cs="Times New Roman"/>
                <w:i/>
                <w:sz w:val="24"/>
                <w:szCs w:val="24"/>
              </w:rPr>
              <w:t xml:space="preserve">, </w:t>
            </w:r>
            <w:r w:rsidRPr="002626B7">
              <w:rPr>
                <w:rFonts w:ascii="Times New Roman" w:hAnsi="Times New Roman" w:cs="Times New Roman"/>
                <w:i/>
                <w:sz w:val="24"/>
                <w:szCs w:val="24"/>
                <w:lang w:val="en-US"/>
              </w:rPr>
              <w:t>in</w:t>
            </w:r>
            <w:r w:rsidRPr="002626B7">
              <w:rPr>
                <w:rFonts w:ascii="Times New Roman" w:hAnsi="Times New Roman" w:cs="Times New Roman"/>
                <w:i/>
                <w:sz w:val="24"/>
                <w:szCs w:val="24"/>
              </w:rPr>
              <w:t xml:space="preserve">, </w:t>
            </w:r>
            <w:r w:rsidRPr="002626B7">
              <w:rPr>
                <w:rFonts w:ascii="Times New Roman" w:hAnsi="Times New Roman" w:cs="Times New Roman"/>
                <w:i/>
                <w:sz w:val="24"/>
                <w:szCs w:val="24"/>
                <w:lang w:val="en-US"/>
              </w:rPr>
              <w:t>on</w:t>
            </w:r>
            <w:r w:rsidRPr="002626B7">
              <w:rPr>
                <w:rFonts w:ascii="Times New Roman" w:hAnsi="Times New Roman" w:cs="Times New Roman"/>
                <w:i/>
                <w:sz w:val="24"/>
                <w:szCs w:val="24"/>
              </w:rPr>
              <w:t xml:space="preserve"> в составе обстоятельств времен. </w:t>
            </w:r>
            <w:r w:rsidRPr="002626B7">
              <w:rPr>
                <w:rFonts w:ascii="Times New Roman" w:hAnsi="Times New Roman" w:cs="Times New Roman"/>
                <w:i/>
                <w:sz w:val="24"/>
                <w:szCs w:val="24"/>
              </w:rPr>
              <w:lastRenderedPageBreak/>
              <w:t xml:space="preserve">Существительное </w:t>
            </w:r>
            <w:r w:rsidRPr="002626B7">
              <w:rPr>
                <w:rFonts w:ascii="Times New Roman" w:hAnsi="Times New Roman" w:cs="Times New Roman"/>
                <w:i/>
                <w:sz w:val="24"/>
                <w:szCs w:val="24"/>
                <w:lang w:val="en-US"/>
              </w:rPr>
              <w:t>money</w:t>
            </w:r>
            <w:r w:rsidRPr="002626B7">
              <w:rPr>
                <w:rFonts w:ascii="Times New Roman" w:hAnsi="Times New Roman" w:cs="Times New Roman"/>
                <w:i/>
                <w:sz w:val="24"/>
                <w:szCs w:val="24"/>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Уметь понимать текст и вести беседу по нему, используя изученную лексику.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стр.129,131, упр.8-10 стр.132</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42</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Страна богатая традициями.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упр.9 стр.53, упр.10 стр.54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43</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Российские фестивали и традиции.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упр.15 стр.56, упр.16-18 стр.57-58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44</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упр.29 – 34 стр.68-71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45</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Праздники и традиции в твоей семье.</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упр.39-41 стр.75-76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46</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b/>
                <w:iCs/>
                <w:color w:val="000000"/>
                <w:sz w:val="24"/>
                <w:szCs w:val="24"/>
                <w:lang w:eastAsia="ru-RU"/>
              </w:rPr>
              <w:t>Итоговая контрольная работа за первое полугодие. Тест.</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268" w:type="dxa"/>
          </w:tcPr>
          <w:p w:rsidR="002626B7" w:rsidRPr="002626B7" w:rsidRDefault="002626B7" w:rsidP="002626B7">
            <w:pPr>
              <w:spacing w:line="240" w:lineRule="auto"/>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47</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Обобщение по теме «Традиции, праздники, фестивали».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Уметь понимать иноязычную речь. Уметь использовать лексико-грамматический материал в речи, в устных упражнениях</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упр.8 стр.135, упр.9,10 стр.136 (подготовиться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48</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 xml:space="preserve">Традиции, праздники, </w:t>
            </w:r>
            <w:r w:rsidRPr="002626B7">
              <w:rPr>
                <w:rFonts w:ascii="Times New Roman" w:eastAsia="Times New Roman" w:hAnsi="Times New Roman" w:cs="Times New Roman"/>
                <w:iCs/>
                <w:color w:val="000000"/>
                <w:sz w:val="24"/>
                <w:szCs w:val="24"/>
                <w:lang w:eastAsia="ru-RU"/>
              </w:rPr>
              <w:lastRenderedPageBreak/>
              <w:t>фестивали</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b/>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Аудирование. Чтение. Словарный диктант по теме «</w:t>
            </w:r>
            <w:r w:rsidRPr="002626B7">
              <w:rPr>
                <w:rFonts w:ascii="Times New Roman" w:eastAsia="Times New Roman" w:hAnsi="Times New Roman" w:cs="Times New Roman"/>
                <w:i/>
                <w:iCs/>
                <w:color w:val="000000"/>
                <w:sz w:val="24"/>
                <w:szCs w:val="24"/>
                <w:lang w:eastAsia="ru-RU"/>
              </w:rPr>
              <w:t>Традиции, праздники, фестивали».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lastRenderedPageBreak/>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49</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Традиции, праздники, фестивали</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Говорение. Грамматика и лексика. Письмо.</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50</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Рождество в Лондоне.</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Анализ контрольной работы по теме «</w:t>
            </w:r>
            <w:r w:rsidRPr="002626B7">
              <w:rPr>
                <w:rFonts w:ascii="Times New Roman" w:eastAsia="Times New Roman" w:hAnsi="Times New Roman" w:cs="Times New Roman"/>
                <w:i/>
                <w:iCs/>
                <w:color w:val="000000"/>
                <w:sz w:val="24"/>
                <w:szCs w:val="24"/>
                <w:lang w:eastAsia="ru-RU"/>
              </w:rPr>
              <w:t>Традиции, праздники, фестивали</w:t>
            </w:r>
            <w:r w:rsidRPr="002626B7">
              <w:rPr>
                <w:rFonts w:ascii="Times New Roman" w:eastAsia="Times New Roman" w:hAnsi="Times New Roman" w:cs="Times New Roman"/>
                <w:i/>
                <w:sz w:val="24"/>
                <w:szCs w:val="24"/>
              </w:rPr>
              <w:t xml:space="preserve">». </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 xml:space="preserve">упр.8 стр.144 </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книга для чтения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w:t>
            </w:r>
          </w:p>
        </w:tc>
        <w:tc>
          <w:tcPr>
            <w:tcW w:w="1985"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чтение текста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52</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vMerge/>
          </w:tcPr>
          <w:p w:rsidR="002626B7" w:rsidRPr="002626B7" w:rsidRDefault="002626B7" w:rsidP="002626B7">
            <w:pPr>
              <w:spacing w:line="240" w:lineRule="auto"/>
              <w:rPr>
                <w:rFonts w:ascii="Times New Roman" w:hAnsi="Times New Roman" w:cs="Times New Roman"/>
                <w:sz w:val="24"/>
                <w:szCs w:val="24"/>
              </w:rPr>
            </w:pP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b/>
                <w:sz w:val="24"/>
                <w:szCs w:val="24"/>
              </w:rPr>
              <w:t xml:space="preserve">Раздел 4. Страна за океаном – США (17 часов) </w:t>
            </w:r>
            <w:r w:rsidRPr="002626B7">
              <w:rPr>
                <w:rFonts w:ascii="Times New Roman" w:hAnsi="Times New Roman" w:cs="Times New Roman"/>
                <w:b/>
                <w:sz w:val="24"/>
                <w:szCs w:val="24"/>
                <w:lang w:val="en-US"/>
              </w:rPr>
              <w:t>II</w:t>
            </w:r>
            <w:r w:rsidRPr="002626B7">
              <w:rPr>
                <w:rFonts w:ascii="Times New Roman" w:hAnsi="Times New Roman" w:cs="Times New Roman"/>
                <w:b/>
                <w:sz w:val="24"/>
                <w:szCs w:val="24"/>
              </w:rPr>
              <w:t xml:space="preserve"> часть</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53</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Открытие Америки.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hAnsi="Times New Roman" w:cs="Times New Roman"/>
                <w:i/>
                <w:sz w:val="24"/>
                <w:szCs w:val="24"/>
              </w:rPr>
              <w:t>Соблюдение норм произношения при чтении новых слов, географических названий, словосочетаний.</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воспроизвести услышанное. Уметь правильно произносить географические названия.</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упр. 9-11 стр.10,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54</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К. Колумб.</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Будущее время. Аудирование.</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текст на слух. Употребление формы </w:t>
            </w:r>
            <w:r w:rsidRPr="002626B7">
              <w:rPr>
                <w:rFonts w:ascii="Times New Roman" w:hAnsi="Times New Roman" w:cs="Times New Roman"/>
                <w:sz w:val="24"/>
                <w:szCs w:val="24"/>
                <w:lang w:val="en-US"/>
              </w:rPr>
              <w:t>shall</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will</w:t>
            </w:r>
            <w:r w:rsidRPr="002626B7">
              <w:rPr>
                <w:rFonts w:ascii="Times New Roman" w:hAnsi="Times New Roman" w:cs="Times New Roman"/>
                <w:sz w:val="24"/>
                <w:szCs w:val="24"/>
              </w:rPr>
              <w:t xml:space="preserve"> в будущем времени. Выполнение упражнений.</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стр.13, упр.8-10 стр.14</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55</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Открытие Америки.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Глагол </w:t>
            </w:r>
            <w:r w:rsidRPr="002626B7">
              <w:rPr>
                <w:rFonts w:ascii="Times New Roman" w:hAnsi="Times New Roman" w:cs="Times New Roman"/>
                <w:i/>
                <w:sz w:val="24"/>
                <w:szCs w:val="24"/>
                <w:lang w:val="en-US"/>
              </w:rPr>
              <w:t>to</w:t>
            </w:r>
            <w:r w:rsidRPr="002626B7">
              <w:rPr>
                <w:rFonts w:ascii="Times New Roman" w:hAnsi="Times New Roman" w:cs="Times New Roman"/>
                <w:i/>
                <w:sz w:val="24"/>
                <w:szCs w:val="24"/>
              </w:rPr>
              <w:t xml:space="preserve"> </w:t>
            </w:r>
            <w:r w:rsidRPr="002626B7">
              <w:rPr>
                <w:rFonts w:ascii="Times New Roman" w:hAnsi="Times New Roman" w:cs="Times New Roman"/>
                <w:i/>
                <w:sz w:val="24"/>
                <w:szCs w:val="24"/>
                <w:lang w:val="en-US"/>
              </w:rPr>
              <w:t>arrive</w:t>
            </w:r>
            <w:r w:rsidRPr="002626B7">
              <w:rPr>
                <w:rFonts w:ascii="Times New Roman" w:hAnsi="Times New Roman" w:cs="Times New Roman"/>
                <w:i/>
                <w:sz w:val="24"/>
                <w:szCs w:val="24"/>
              </w:rPr>
              <w:t xml:space="preserve"> с предлогами </w:t>
            </w:r>
            <w:r w:rsidRPr="002626B7">
              <w:rPr>
                <w:rFonts w:ascii="Times New Roman" w:hAnsi="Times New Roman" w:cs="Times New Roman"/>
                <w:i/>
                <w:sz w:val="24"/>
                <w:szCs w:val="24"/>
                <w:lang w:val="en-US"/>
              </w:rPr>
              <w:t>in</w:t>
            </w:r>
            <w:r w:rsidRPr="002626B7">
              <w:rPr>
                <w:rFonts w:ascii="Times New Roman" w:hAnsi="Times New Roman" w:cs="Times New Roman"/>
                <w:i/>
                <w:sz w:val="24"/>
                <w:szCs w:val="24"/>
              </w:rPr>
              <w:t xml:space="preserve">, </w:t>
            </w:r>
            <w:r w:rsidRPr="002626B7">
              <w:rPr>
                <w:rFonts w:ascii="Times New Roman" w:hAnsi="Times New Roman" w:cs="Times New Roman"/>
                <w:i/>
                <w:sz w:val="24"/>
                <w:szCs w:val="24"/>
                <w:lang w:val="en-US"/>
              </w:rPr>
              <w:t>at</w:t>
            </w:r>
            <w:r w:rsidRPr="002626B7">
              <w:rPr>
                <w:rFonts w:ascii="Times New Roman" w:hAnsi="Times New Roman" w:cs="Times New Roman"/>
                <w:i/>
                <w:sz w:val="24"/>
                <w:szCs w:val="24"/>
              </w:rPr>
              <w:t>. Устная практика.</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иноязычную речь на слух. Уметь правильно употреблять глагол «прибывать» с </w:t>
            </w:r>
            <w:r w:rsidRPr="002626B7">
              <w:rPr>
                <w:rFonts w:ascii="Times New Roman" w:hAnsi="Times New Roman" w:cs="Times New Roman"/>
                <w:sz w:val="24"/>
                <w:szCs w:val="24"/>
              </w:rPr>
              <w:lastRenderedPageBreak/>
              <w:t xml:space="preserve">предлогами  </w:t>
            </w:r>
            <w:r w:rsidRPr="002626B7">
              <w:rPr>
                <w:rFonts w:ascii="Times New Roman" w:hAnsi="Times New Roman" w:cs="Times New Roman"/>
                <w:sz w:val="24"/>
                <w:szCs w:val="24"/>
                <w:lang w:val="en-US"/>
              </w:rPr>
              <w:t>in</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at</w:t>
            </w:r>
            <w:r w:rsidRPr="002626B7">
              <w:rPr>
                <w:rFonts w:ascii="Times New Roman" w:hAnsi="Times New Roman" w:cs="Times New Roman"/>
                <w:sz w:val="24"/>
                <w:szCs w:val="24"/>
              </w:rPr>
              <w:t>.</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стр.15, 16, 18, упр.9-11 стр.19,20, учить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56</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США. Коренные жители.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Употребление настоящего времени в условных предложениях</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слышать иноязычную речь. Уметь употреблять глаголы </w:t>
            </w:r>
            <w:r w:rsidRPr="002626B7">
              <w:rPr>
                <w:rFonts w:ascii="Times New Roman" w:hAnsi="Times New Roman" w:cs="Times New Roman"/>
                <w:sz w:val="24"/>
                <w:szCs w:val="24"/>
                <w:lang w:val="en-US"/>
              </w:rPr>
              <w:t>shall</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will</w:t>
            </w:r>
            <w:r w:rsidRPr="002626B7">
              <w:rPr>
                <w:rFonts w:ascii="Times New Roman" w:hAnsi="Times New Roman" w:cs="Times New Roman"/>
                <w:sz w:val="24"/>
                <w:szCs w:val="24"/>
              </w:rPr>
              <w:t xml:space="preserve"> в речи. Читать текст с извлечением информации.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стр.20, упр.7-9 стр.24</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57</w:t>
            </w:r>
          </w:p>
        </w:tc>
        <w:tc>
          <w:tcPr>
            <w:tcW w:w="3872" w:type="dxa"/>
          </w:tcPr>
          <w:p w:rsidR="002626B7" w:rsidRPr="002626B7" w:rsidRDefault="002626B7" w:rsidP="002626B7">
            <w:pPr>
              <w:spacing w:line="240" w:lineRule="auto"/>
              <w:rPr>
                <w:rFonts w:ascii="Times New Roman" w:hAnsi="Times New Roman" w:cs="Times New Roman"/>
                <w:sz w:val="24"/>
                <w:szCs w:val="24"/>
                <w:lang w:val="en-US"/>
              </w:rPr>
            </w:pPr>
            <w:r w:rsidRPr="002626B7">
              <w:rPr>
                <w:rFonts w:ascii="Times New Roman" w:hAnsi="Times New Roman" w:cs="Times New Roman"/>
                <w:sz w:val="24"/>
                <w:szCs w:val="24"/>
              </w:rPr>
              <w:t>США</w:t>
            </w:r>
            <w:r w:rsidRPr="002626B7">
              <w:rPr>
                <w:rFonts w:ascii="Times New Roman" w:hAnsi="Times New Roman" w:cs="Times New Roman"/>
                <w:sz w:val="24"/>
                <w:szCs w:val="24"/>
                <w:lang w:val="en-US"/>
              </w:rPr>
              <w:t xml:space="preserve">. </w:t>
            </w:r>
          </w:p>
          <w:p w:rsidR="002626B7" w:rsidRPr="002626B7" w:rsidRDefault="002626B7" w:rsidP="002626B7">
            <w:pPr>
              <w:spacing w:line="240" w:lineRule="auto"/>
              <w:rPr>
                <w:rFonts w:ascii="Times New Roman" w:hAnsi="Times New Roman" w:cs="Times New Roman"/>
                <w:sz w:val="24"/>
                <w:szCs w:val="24"/>
                <w:lang w:val="en-US"/>
              </w:rPr>
            </w:pPr>
          </w:p>
          <w:p w:rsidR="002626B7" w:rsidRPr="002626B7" w:rsidRDefault="002626B7" w:rsidP="002626B7">
            <w:pPr>
              <w:spacing w:line="240" w:lineRule="auto"/>
              <w:rPr>
                <w:rFonts w:ascii="Times New Roman" w:hAnsi="Times New Roman" w:cs="Times New Roman"/>
                <w:i/>
                <w:sz w:val="24"/>
                <w:szCs w:val="24"/>
                <w:lang w:val="en-US"/>
              </w:rPr>
            </w:pPr>
            <w:r w:rsidRPr="002626B7">
              <w:rPr>
                <w:rFonts w:ascii="Times New Roman" w:hAnsi="Times New Roman" w:cs="Times New Roman"/>
                <w:i/>
                <w:sz w:val="24"/>
                <w:szCs w:val="24"/>
              </w:rPr>
              <w:t>Аудирование</w:t>
            </w:r>
            <w:r w:rsidRPr="002626B7">
              <w:rPr>
                <w:rFonts w:ascii="Times New Roman" w:hAnsi="Times New Roman" w:cs="Times New Roman"/>
                <w:i/>
                <w:sz w:val="24"/>
                <w:szCs w:val="24"/>
                <w:lang w:val="en-US"/>
              </w:rPr>
              <w:t xml:space="preserve">. </w:t>
            </w:r>
            <w:r w:rsidRPr="002626B7">
              <w:rPr>
                <w:rFonts w:ascii="Times New Roman" w:hAnsi="Times New Roman" w:cs="Times New Roman"/>
                <w:i/>
                <w:sz w:val="24"/>
                <w:szCs w:val="24"/>
              </w:rPr>
              <w:t>Употребление</w:t>
            </w:r>
            <w:r w:rsidRPr="002626B7">
              <w:rPr>
                <w:rFonts w:ascii="Times New Roman" w:hAnsi="Times New Roman" w:cs="Times New Roman"/>
                <w:i/>
                <w:sz w:val="24"/>
                <w:szCs w:val="24"/>
                <w:lang w:val="en-US"/>
              </w:rPr>
              <w:t xml:space="preserve"> as soon as, until, till, before, after.</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текст на слух. Устная практика в употреблении новой лексики в речи.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правило стр.26, учить слова, упр.8-10 стр.28 </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Нью-Йорк.</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Введение географических названий.</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правильно произносить географические названия. Уметь читать и понимать незнакомый текст и отвечать на вопросы к нему.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стр.31, упр.8-10 стр.33</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59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США. Страна за океаном.</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Образование прилагательных от существительных при помощи –an. Глагол «собираться что-либо сделать» – в будущем.</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речь на слух. Уметь правильно образовывать прилагательные от существительных. Уметь грамотно употреблять глагол </w:t>
            </w:r>
            <w:r w:rsidRPr="002626B7">
              <w:rPr>
                <w:rFonts w:ascii="Times New Roman" w:hAnsi="Times New Roman" w:cs="Times New Roman"/>
                <w:sz w:val="24"/>
                <w:szCs w:val="24"/>
                <w:lang w:val="en-US"/>
              </w:rPr>
              <w:t>to</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be</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going</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to</w:t>
            </w:r>
            <w:r w:rsidRPr="002626B7">
              <w:rPr>
                <w:rFonts w:ascii="Times New Roman" w:hAnsi="Times New Roman" w:cs="Times New Roman"/>
                <w:sz w:val="24"/>
                <w:szCs w:val="24"/>
              </w:rPr>
              <w:t xml:space="preserve"> в речи. Уметь читать и понимать текст о Нью-Йорке.</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стр.35, 38, упр.8-11 стр.39</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60</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 xml:space="preserve">Нью-Йорк и </w:t>
            </w:r>
            <w:proofErr w:type="spellStart"/>
            <w:r w:rsidRPr="002626B7">
              <w:rPr>
                <w:rFonts w:ascii="Times New Roman" w:eastAsia="Times New Roman" w:hAnsi="Times New Roman" w:cs="Times New Roman"/>
                <w:iCs/>
                <w:color w:val="000000"/>
                <w:sz w:val="24"/>
                <w:szCs w:val="24"/>
                <w:lang w:eastAsia="ru-RU"/>
              </w:rPr>
              <w:t>Нью-Йоркцы</w:t>
            </w:r>
            <w:proofErr w:type="spellEnd"/>
            <w:r w:rsidRPr="002626B7">
              <w:rPr>
                <w:rFonts w:ascii="Times New Roman" w:eastAsia="Times New Roman" w:hAnsi="Times New Roman" w:cs="Times New Roman"/>
                <w:iCs/>
                <w:color w:val="000000"/>
                <w:sz w:val="24"/>
                <w:szCs w:val="24"/>
                <w:lang w:eastAsia="ru-RU"/>
              </w:rPr>
              <w:t>.</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w:t>
            </w:r>
            <w:r w:rsidRPr="002626B7">
              <w:rPr>
                <w:rFonts w:ascii="Times New Roman" w:hAnsi="Times New Roman" w:cs="Times New Roman"/>
                <w:sz w:val="24"/>
                <w:szCs w:val="24"/>
              </w:rPr>
              <w:lastRenderedPageBreak/>
              <w:t>грамматический материал данного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упр.9-11 стр.83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61</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Американские дома.</w:t>
            </w: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упр.19 стр.87, упр.20,21 стр.88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62</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 xml:space="preserve">Путешествия Христофора </w:t>
            </w:r>
            <w:r w:rsidRPr="002626B7">
              <w:rPr>
                <w:rFonts w:ascii="Times New Roman" w:eastAsia="Times New Roman" w:hAnsi="Times New Roman" w:cs="Times New Roman"/>
                <w:iCs/>
                <w:color w:val="000000"/>
                <w:sz w:val="24"/>
                <w:szCs w:val="24"/>
                <w:lang w:eastAsia="ru-RU"/>
              </w:rPr>
              <w:lastRenderedPageBreak/>
              <w:t>Колумба.</w:t>
            </w: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упр.29 стр.93, </w:t>
            </w:r>
            <w:r w:rsidRPr="002626B7">
              <w:rPr>
                <w:rFonts w:ascii="Times New Roman" w:hAnsi="Times New Roman" w:cs="Times New Roman"/>
                <w:sz w:val="24"/>
                <w:szCs w:val="24"/>
              </w:rPr>
              <w:lastRenderedPageBreak/>
              <w:t>упр.30 стр.94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63</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Америка.</w:t>
            </w: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упр.35 стр.97, упр.36,37 стр.98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64</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Обобщение по теме «Страна за океаном – США».</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 стр.42, упр.9,10 стр.43 (подготовиться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65</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Страна за океаном – США</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Аудирование. Чтение. Словарный диктант по теме «</w:t>
            </w:r>
            <w:r w:rsidRPr="002626B7">
              <w:rPr>
                <w:rFonts w:ascii="Times New Roman" w:eastAsia="Times New Roman" w:hAnsi="Times New Roman" w:cs="Times New Roman"/>
                <w:i/>
                <w:iCs/>
                <w:color w:val="000000"/>
                <w:sz w:val="24"/>
                <w:szCs w:val="24"/>
                <w:lang w:eastAsia="ru-RU"/>
              </w:rPr>
              <w:t>Страна за океаном – США».</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66</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Страна за океаном – США</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b/>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Говорение. Грамматика и лексика. Письмо.</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67</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Чикаго.</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Анализ контрольной работы по теме «</w:t>
            </w:r>
            <w:r w:rsidRPr="002626B7">
              <w:rPr>
                <w:rFonts w:ascii="Times New Roman" w:eastAsia="Times New Roman" w:hAnsi="Times New Roman" w:cs="Times New Roman"/>
                <w:i/>
                <w:iCs/>
                <w:color w:val="000000"/>
                <w:sz w:val="24"/>
                <w:szCs w:val="24"/>
                <w:lang w:eastAsia="ru-RU"/>
              </w:rPr>
              <w:t>Страна за океаном – США</w:t>
            </w:r>
            <w:r w:rsidRPr="002626B7">
              <w:rPr>
                <w:rFonts w:ascii="Times New Roman" w:eastAsia="Times New Roman" w:hAnsi="Times New Roman" w:cs="Times New Roman"/>
                <w:i/>
                <w:sz w:val="24"/>
                <w:szCs w:val="24"/>
              </w:rPr>
              <w:t xml:space="preserve">». </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 xml:space="preserve">упр.8 стр.52 </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68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читать и понимать </w:t>
            </w:r>
            <w:r w:rsidRPr="002626B7">
              <w:rPr>
                <w:rFonts w:ascii="Times New Roman" w:hAnsi="Times New Roman" w:cs="Times New Roman"/>
                <w:sz w:val="24"/>
                <w:szCs w:val="24"/>
              </w:rPr>
              <w:lastRenderedPageBreak/>
              <w:t>текст. Уметь высказывать свои мысли о прочитанном.</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 xml:space="preserve">книга для чтения </w:t>
            </w:r>
            <w:r w:rsidRPr="002626B7">
              <w:rPr>
                <w:rFonts w:ascii="Times New Roman" w:hAnsi="Times New Roman" w:cs="Times New Roman"/>
                <w:sz w:val="24"/>
                <w:szCs w:val="24"/>
              </w:rPr>
              <w:lastRenderedPageBreak/>
              <w:t>«</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w:t>
            </w:r>
          </w:p>
        </w:tc>
        <w:tc>
          <w:tcPr>
            <w:tcW w:w="1985" w:type="dxa"/>
            <w:vMerge w:val="restart"/>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чтение текста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69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vMerge/>
          </w:tcPr>
          <w:p w:rsidR="002626B7" w:rsidRPr="002626B7" w:rsidRDefault="002626B7" w:rsidP="002626B7">
            <w:pPr>
              <w:spacing w:line="240" w:lineRule="auto"/>
              <w:rPr>
                <w:rFonts w:ascii="Times New Roman" w:hAnsi="Times New Roman" w:cs="Times New Roman"/>
                <w:sz w:val="24"/>
                <w:szCs w:val="24"/>
              </w:rPr>
            </w:pP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b/>
                <w:sz w:val="24"/>
                <w:szCs w:val="24"/>
              </w:rPr>
              <w:lastRenderedPageBreak/>
              <w:t>Раздел 5. Любимое проведение свободного времени (17 часов)</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70</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Любимые способы проведения свободного времени.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Аудирование. Составление </w:t>
            </w:r>
            <w:proofErr w:type="spellStart"/>
            <w:r w:rsidRPr="002626B7">
              <w:rPr>
                <w:rFonts w:ascii="Times New Roman" w:hAnsi="Times New Roman" w:cs="Times New Roman"/>
                <w:i/>
                <w:sz w:val="24"/>
                <w:szCs w:val="24"/>
              </w:rPr>
              <w:t>микродиалогов</w:t>
            </w:r>
            <w:proofErr w:type="spellEnd"/>
            <w:r w:rsidRPr="002626B7">
              <w:rPr>
                <w:rFonts w:ascii="Times New Roman" w:hAnsi="Times New Roman" w:cs="Times New Roman"/>
                <w:i/>
                <w:sz w:val="24"/>
                <w:szCs w:val="24"/>
              </w:rPr>
              <w:t xml:space="preserve"> о погоде. Беседа о любимом времени года. </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текст на слух. Уметь высказывать свои мысли о погоде, любимом времени года. Уметь соблюдать нормы произношения при чтении Н.Л.Е. Составлять мини диалоги о погоде.</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учить слова, упр. 8-10 стр. 57</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Общение в сети.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Повторение будущего времени. Чтение текста «Общение в сети»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текст на слух. Уметь использовать будущее время в условных предложениях. Уметь использовать необходимую информацию из текста.</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стр.60, упр.8-10 стр.61</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72</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Погода.</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Составление диалогов из приведенных реплик. Знакомство с правилами написания открыток.</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текст на слух. Составлять диалог по ключевым репликам. Писать открытки друзьям, родственникам.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упр.8-11 стр.66</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73</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Времена года.</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eastAsia="Times New Roman" w:hAnsi="Times New Roman" w:cs="Times New Roman"/>
                <w:i/>
                <w:iCs/>
                <w:color w:val="000000"/>
                <w:sz w:val="24"/>
                <w:szCs w:val="24"/>
                <w:lang w:eastAsia="ru-RU"/>
              </w:rPr>
              <w:t>Аудирование. Составление монологических высказываний о проведении свободного времени.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понимать прослушанный текст и озаглавить его.</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учить слова, правило стр.69, упр.8 стр.70, упр.9-11 стр.71</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74</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Одежда.</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Выполнение тренировочных упражнений, используя лексико-грамматический материал.</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показать свои знания, используя лексико-грамматический материал.</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правила стр.72, 73, упр. 8-11 стр. 74-75, учить слова подготовиться к контрольной </w:t>
            </w:r>
            <w:r w:rsidRPr="002626B7">
              <w:rPr>
                <w:rFonts w:ascii="Times New Roman" w:hAnsi="Times New Roman" w:cs="Times New Roman"/>
                <w:sz w:val="24"/>
                <w:szCs w:val="24"/>
              </w:rPr>
              <w:lastRenderedPageBreak/>
              <w:t>работе</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75</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Одежда, покупки.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 xml:space="preserve">Придаточные времени с </w:t>
            </w:r>
            <w:r w:rsidRPr="002626B7">
              <w:rPr>
                <w:rFonts w:ascii="Times New Roman" w:eastAsia="Times New Roman" w:hAnsi="Times New Roman" w:cs="Times New Roman"/>
                <w:i/>
                <w:iCs/>
                <w:color w:val="000000"/>
                <w:sz w:val="24"/>
                <w:szCs w:val="24"/>
                <w:lang w:val="en-US" w:eastAsia="ru-RU"/>
              </w:rPr>
              <w:t>when</w:t>
            </w:r>
            <w:r w:rsidRPr="002626B7">
              <w:rPr>
                <w:rFonts w:ascii="Times New Roman" w:eastAsia="Times New Roman" w:hAnsi="Times New Roman" w:cs="Times New Roman"/>
                <w:i/>
                <w:iCs/>
                <w:color w:val="000000"/>
                <w:sz w:val="24"/>
                <w:szCs w:val="24"/>
                <w:lang w:eastAsia="ru-RU"/>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стр.77, учить слова,упр.8-11 стр.78-79</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76</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Одежда.</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lang w:eastAsia="ru-RU"/>
              </w:rPr>
            </w:pPr>
            <w:r w:rsidRPr="002626B7">
              <w:rPr>
                <w:rFonts w:ascii="Times New Roman" w:eastAsia="Times New Roman" w:hAnsi="Times New Roman" w:cs="Times New Roman"/>
                <w:i/>
                <w:iCs/>
                <w:color w:val="000000"/>
                <w:sz w:val="24"/>
                <w:szCs w:val="24"/>
                <w:lang w:eastAsia="ru-RU"/>
              </w:rPr>
              <w:t xml:space="preserve">Аудирование. Высказывания о своих предпочтениях в одежде. </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вести беседу по прослушанному тексту, говорить о своих предпочтениях в одежде, составлять монологические высказывания по прочитанному тексту.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учить слова, упр.8-11 стр.81,82</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77</w:t>
            </w:r>
          </w:p>
        </w:tc>
        <w:tc>
          <w:tcPr>
            <w:tcW w:w="3872" w:type="dxa"/>
          </w:tcPr>
          <w:p w:rsidR="002626B7" w:rsidRPr="002626B7" w:rsidRDefault="002626B7" w:rsidP="002626B7">
            <w:pPr>
              <w:spacing w:line="240" w:lineRule="auto"/>
              <w:rPr>
                <w:rFonts w:ascii="Times New Roman" w:hAnsi="Times New Roman" w:cs="Times New Roman"/>
                <w:b/>
                <w:iCs/>
                <w:sz w:val="24"/>
                <w:szCs w:val="24"/>
              </w:rPr>
            </w:pPr>
            <w:r w:rsidRPr="002626B7">
              <w:rPr>
                <w:rFonts w:ascii="Times New Roman" w:hAnsi="Times New Roman" w:cs="Times New Roman"/>
                <w:b/>
                <w:iCs/>
                <w:sz w:val="24"/>
                <w:szCs w:val="24"/>
              </w:rPr>
              <w:t>Итоговая контрольная работа за третью четверть. Тест</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p w:rsidR="002626B7" w:rsidRPr="002626B7" w:rsidRDefault="002626B7" w:rsidP="002626B7">
            <w:pPr>
              <w:spacing w:line="240" w:lineRule="auto"/>
              <w:rPr>
                <w:rFonts w:ascii="Times New Roman" w:hAnsi="Times New Roman" w:cs="Times New Roman"/>
                <w:sz w:val="24"/>
                <w:szCs w:val="24"/>
              </w:rPr>
            </w:pPr>
          </w:p>
        </w:tc>
        <w:tc>
          <w:tcPr>
            <w:tcW w:w="2268" w:type="dxa"/>
          </w:tcPr>
          <w:p w:rsidR="002626B7" w:rsidRPr="002626B7" w:rsidRDefault="002626B7" w:rsidP="002626B7">
            <w:pPr>
              <w:spacing w:line="240" w:lineRule="auto"/>
              <w:jc w:val="center"/>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Cs/>
                <w:sz w:val="24"/>
                <w:szCs w:val="24"/>
              </w:rPr>
              <w:t>Любимое проведение свободного времени.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упр.6,7 стр.101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79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Идеи для праздников.</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упр.14-17 стр.105-106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80</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iCs/>
                <w:sz w:val="24"/>
                <w:szCs w:val="24"/>
              </w:rPr>
              <w:t>Одежда, покупки.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Тренировочные лексико-грамматические упражнения в </w:t>
            </w:r>
            <w:r w:rsidRPr="002626B7">
              <w:rPr>
                <w:rFonts w:ascii="Times New Roman" w:hAnsi="Times New Roman" w:cs="Times New Roman"/>
                <w:i/>
                <w:sz w:val="24"/>
                <w:szCs w:val="24"/>
              </w:rPr>
              <w:lastRenderedPageBreak/>
              <w:t>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упр.27 стр.113, упр.28 стр.114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81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Любимое проведение свободного времени в нашей стране.</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упр.33-36 стр.117,118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82</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Обобщение по теме «Любимое проведение свободного времени».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упр.8 стр.86, упр.9,10 стр.87 (подготовиться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83</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Любимое проведение свободного времени</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Аудирование. Чтение. Словарный диктант по теме «</w:t>
            </w:r>
            <w:r w:rsidRPr="002626B7">
              <w:rPr>
                <w:rFonts w:ascii="Times New Roman" w:eastAsia="Times New Roman" w:hAnsi="Times New Roman" w:cs="Times New Roman"/>
                <w:i/>
                <w:iCs/>
                <w:color w:val="000000"/>
                <w:sz w:val="24"/>
                <w:szCs w:val="24"/>
                <w:lang w:eastAsia="ru-RU"/>
              </w:rPr>
              <w:t>Любимое проведение свободного времени».</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84</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Любимое проведение свободного времени</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Говорение. Грамматика и лексика. Письмо</w:t>
            </w:r>
            <w:r w:rsidRPr="002626B7">
              <w:rPr>
                <w:rFonts w:ascii="Times New Roman" w:eastAsia="Times New Roman" w:hAnsi="Times New Roman" w:cs="Times New Roman"/>
                <w:i/>
                <w:iCs/>
                <w:color w:val="000000"/>
                <w:sz w:val="24"/>
                <w:szCs w:val="24"/>
                <w:lang w:eastAsia="ru-RU"/>
              </w:rPr>
              <w:t>.</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повторить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85</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Шерлок Холмс.</w:t>
            </w:r>
          </w:p>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Анализ контрольной работы по теме «</w:t>
            </w:r>
            <w:r w:rsidRPr="002626B7">
              <w:rPr>
                <w:rFonts w:ascii="Times New Roman" w:eastAsia="Times New Roman" w:hAnsi="Times New Roman" w:cs="Times New Roman"/>
                <w:i/>
                <w:iCs/>
                <w:color w:val="000000"/>
                <w:sz w:val="24"/>
                <w:szCs w:val="24"/>
                <w:lang w:eastAsia="ru-RU"/>
              </w:rPr>
              <w:t>Любимое проведение свободного времени</w:t>
            </w:r>
            <w:r w:rsidRPr="002626B7">
              <w:rPr>
                <w:rFonts w:ascii="Times New Roman" w:eastAsia="Times New Roman" w:hAnsi="Times New Roman" w:cs="Times New Roman"/>
                <w:i/>
                <w:sz w:val="24"/>
                <w:szCs w:val="24"/>
              </w:rPr>
              <w:t xml:space="preserve">». </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hAnsi="Times New Roman" w:cs="Times New Roman"/>
                <w:sz w:val="24"/>
                <w:szCs w:val="24"/>
              </w:rPr>
              <w:t>Уметь читать и понимать текст. Уметь высказывать свои мысли о прочитанном.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color w:val="000000"/>
                <w:sz w:val="24"/>
                <w:szCs w:val="24"/>
                <w:lang w:eastAsia="ru-RU"/>
              </w:rPr>
              <w:t xml:space="preserve">упр.8 стр.96 </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86</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Домашнее чтение</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читать и понимать текст. Уметь высказывать свои </w:t>
            </w:r>
            <w:r w:rsidRPr="002626B7">
              <w:rPr>
                <w:rFonts w:ascii="Times New Roman" w:hAnsi="Times New Roman" w:cs="Times New Roman"/>
                <w:sz w:val="24"/>
                <w:szCs w:val="24"/>
              </w:rPr>
              <w:lastRenderedPageBreak/>
              <w:t>мысли о прочитанном.</w:t>
            </w:r>
          </w:p>
        </w:tc>
        <w:tc>
          <w:tcPr>
            <w:tcW w:w="2268"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книга для чтения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чтение текста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14560" w:type="dxa"/>
            <w:gridSpan w:val="7"/>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b/>
                <w:sz w:val="24"/>
                <w:szCs w:val="24"/>
              </w:rPr>
              <w:lastRenderedPageBreak/>
              <w:t>Раздел 6. То, как мы выглядим (16 часов)</w:t>
            </w: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87</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Внешность.</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Модальный глагол «быть способным».</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отвечать на вопросы по прослушанному тексту, грамотно использовать в речи модальные глаголы.</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учебник «</w:t>
            </w:r>
            <w:r w:rsidRPr="002626B7">
              <w:rPr>
                <w:rFonts w:ascii="Times New Roman" w:hAnsi="Times New Roman" w:cs="Times New Roman"/>
                <w:sz w:val="24"/>
                <w:szCs w:val="24"/>
                <w:lang w:val="en-US"/>
              </w:rPr>
              <w:t>Rainbow</w:t>
            </w:r>
            <w:r w:rsidRPr="002626B7">
              <w:rPr>
                <w:rFonts w:ascii="Times New Roman" w:hAnsi="Times New Roman" w:cs="Times New Roman"/>
                <w:sz w:val="24"/>
                <w:szCs w:val="24"/>
              </w:rPr>
              <w:t xml:space="preserve"> </w:t>
            </w:r>
            <w:r w:rsidRPr="002626B7">
              <w:rPr>
                <w:rFonts w:ascii="Times New Roman" w:hAnsi="Times New Roman" w:cs="Times New Roman"/>
                <w:sz w:val="24"/>
                <w:szCs w:val="24"/>
                <w:lang w:val="en-US"/>
              </w:rPr>
              <w:t>English</w:t>
            </w:r>
            <w:r w:rsidRPr="002626B7">
              <w:rPr>
                <w:rFonts w:ascii="Times New Roman" w:hAnsi="Times New Roman" w:cs="Times New Roman"/>
                <w:sz w:val="24"/>
                <w:szCs w:val="24"/>
              </w:rPr>
              <w:t>», 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правила стр.99, 100, упр.8-11 стр.102</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88</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Описание внешности.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работать с текстом после его прослушивания, использовать в речи лексико-грамматический материал урока.</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учить слова, правило стр.105, упр.8-10 стр.106-107</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89</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Описание внешности.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Значение слова </w:t>
            </w:r>
            <w:r w:rsidRPr="002626B7">
              <w:rPr>
                <w:rFonts w:ascii="Times New Roman" w:hAnsi="Times New Roman" w:cs="Times New Roman"/>
                <w:i/>
                <w:sz w:val="24"/>
                <w:szCs w:val="24"/>
                <w:lang w:val="en-US"/>
              </w:rPr>
              <w:t>hair</w:t>
            </w:r>
            <w:r w:rsidRPr="002626B7">
              <w:rPr>
                <w:rFonts w:ascii="Times New Roman" w:hAnsi="Times New Roman" w:cs="Times New Roman"/>
                <w:i/>
                <w:sz w:val="24"/>
                <w:szCs w:val="24"/>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иноязычную речь на слух, пользоваться лексико-грамматическим материалом урока.</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стр.108, 110, упр.8-10 стр.111</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90</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Внешность. Смиты.</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Модальный глагол «должен».</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текст на слух, описывать внешность человека, правильно употреблять глагол </w:t>
            </w:r>
            <w:r w:rsidRPr="002626B7">
              <w:rPr>
                <w:rFonts w:ascii="Times New Roman" w:hAnsi="Times New Roman" w:cs="Times New Roman"/>
                <w:sz w:val="24"/>
                <w:szCs w:val="24"/>
                <w:lang w:val="en-US"/>
              </w:rPr>
              <w:t>must</w:t>
            </w:r>
            <w:r w:rsidRPr="002626B7">
              <w:rPr>
                <w:rFonts w:ascii="Times New Roman" w:hAnsi="Times New Roman" w:cs="Times New Roman"/>
                <w:sz w:val="24"/>
                <w:szCs w:val="24"/>
              </w:rPr>
              <w:t xml:space="preserve"> в речи.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правило стр. 115, упр.8-10 стр.117 </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91</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Внешность.</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Глагол «должен», «обязан».</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дополнить предложения в прослушанный текст, правильно употреблять глаголы «должен», «обязан» в речи.</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стр.120, упр.8-11 стр.121-122</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92</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Описание внешности.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Аудирование. Описывают внешность людей, используя лексику блока.</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работать с прослушанным текстом, описывать внешность людей, изображенных на картинках.</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стр.124, упр. 8-10 стр.125-126</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93</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Описание внешности.</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 xml:space="preserve">Модальный глагол </w:t>
            </w:r>
            <w:r w:rsidRPr="002626B7">
              <w:rPr>
                <w:rFonts w:ascii="Times New Roman" w:hAnsi="Times New Roman" w:cs="Times New Roman"/>
                <w:i/>
                <w:sz w:val="24"/>
                <w:szCs w:val="24"/>
                <w:lang w:val="en-US"/>
              </w:rPr>
              <w:t>may</w:t>
            </w:r>
            <w:r w:rsidRPr="002626B7">
              <w:rPr>
                <w:rFonts w:ascii="Times New Roman" w:hAnsi="Times New Roman" w:cs="Times New Roman"/>
                <w:i/>
                <w:sz w:val="24"/>
                <w:szCs w:val="24"/>
              </w:rPr>
              <w:t>.</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Уметь воспринимать речь на слух. Уметь правильно использовать глагол </w:t>
            </w:r>
            <w:r w:rsidRPr="002626B7">
              <w:rPr>
                <w:rFonts w:ascii="Times New Roman" w:hAnsi="Times New Roman" w:cs="Times New Roman"/>
                <w:sz w:val="24"/>
                <w:szCs w:val="24"/>
                <w:lang w:val="en-US"/>
              </w:rPr>
              <w:t>may</w:t>
            </w:r>
            <w:r w:rsidRPr="002626B7">
              <w:rPr>
                <w:rFonts w:ascii="Times New Roman" w:hAnsi="Times New Roman" w:cs="Times New Roman"/>
                <w:sz w:val="24"/>
                <w:szCs w:val="24"/>
              </w:rPr>
              <w:t xml:space="preserve">. </w:t>
            </w:r>
            <w:r w:rsidRPr="002626B7">
              <w:rPr>
                <w:rFonts w:ascii="Times New Roman" w:hAnsi="Times New Roman" w:cs="Times New Roman"/>
                <w:sz w:val="24"/>
                <w:szCs w:val="24"/>
              </w:rPr>
              <w:lastRenderedPageBreak/>
              <w:t>Понять и озаглавить текст.</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правило стр.129, упр.8-10 стр.130</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94</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То, как мы выглядим.</w:t>
            </w: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Calibri" w:hAnsi="Times New Roman" w:cs="Times New Roman"/>
                <w:i/>
                <w:sz w:val="24"/>
                <w:szCs w:val="24"/>
              </w:rPr>
              <w:t>Тренировочные лексико-грамматические упражнения в рабочей тетради.</w:t>
            </w:r>
          </w:p>
        </w:tc>
        <w:tc>
          <w:tcPr>
            <w:tcW w:w="3402" w:type="dxa"/>
            <w:vMerge w:val="restart"/>
          </w:tcPr>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лексико-грамматический материал данного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рабочая тетрадь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упр.5-7 стр.121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95</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Подарки для семьи.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упр.15-18 стр.128,129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96</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Внешность знаменитостей.</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упр.28-30 стр.136-138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97</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roofErr w:type="spellStart"/>
            <w:r w:rsidRPr="002626B7">
              <w:rPr>
                <w:rFonts w:ascii="Times New Roman" w:eastAsia="Times New Roman" w:hAnsi="Times New Roman" w:cs="Times New Roman"/>
                <w:iCs/>
                <w:color w:val="000000"/>
                <w:sz w:val="24"/>
                <w:szCs w:val="24"/>
                <w:lang w:eastAsia="ru-RU"/>
              </w:rPr>
              <w:t>Мэй</w:t>
            </w:r>
            <w:proofErr w:type="spellEnd"/>
            <w:r w:rsidRPr="002626B7">
              <w:rPr>
                <w:rFonts w:ascii="Times New Roman" w:eastAsia="Times New Roman" w:hAnsi="Times New Roman" w:cs="Times New Roman"/>
                <w:iCs/>
                <w:color w:val="000000"/>
                <w:sz w:val="24"/>
                <w:szCs w:val="24"/>
                <w:lang w:eastAsia="ru-RU"/>
              </w:rPr>
              <w:t xml:space="preserve"> Фокс и ее одноклассники.</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
                <w:iCs/>
                <w:color w:val="000000"/>
                <w:sz w:val="24"/>
                <w:szCs w:val="24"/>
                <w:lang w:eastAsia="ru-RU"/>
              </w:rPr>
            </w:pPr>
            <w:r w:rsidRPr="002626B7">
              <w:rPr>
                <w:rFonts w:ascii="Times New Roman" w:eastAsia="Times New Roman" w:hAnsi="Times New Roman" w:cs="Times New Roman"/>
                <w:i/>
                <w:iCs/>
                <w:color w:val="000000"/>
                <w:sz w:val="24"/>
                <w:szCs w:val="24"/>
                <w:lang w:eastAsia="ru-RU"/>
              </w:rPr>
              <w:t>Тренировочные лексико-грамматические упражнения в рабочей тетради.</w:t>
            </w:r>
          </w:p>
        </w:tc>
        <w:tc>
          <w:tcPr>
            <w:tcW w:w="3402" w:type="dxa"/>
            <w:vMerge/>
          </w:tcPr>
          <w:p w:rsidR="002626B7" w:rsidRPr="002626B7" w:rsidRDefault="002626B7" w:rsidP="002626B7">
            <w:pPr>
              <w:spacing w:line="240" w:lineRule="auto"/>
              <w:rPr>
                <w:rFonts w:ascii="Times New Roman" w:hAnsi="Times New Roman" w:cs="Times New Roman"/>
                <w:sz w:val="24"/>
                <w:szCs w:val="24"/>
              </w:rPr>
            </w:pP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упр.35-37 стр.142 (р.т.)</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98</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Обобщение по теме «То, как мы выглядим».</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color w:val="000000"/>
                <w:sz w:val="24"/>
                <w:szCs w:val="24"/>
                <w:lang w:eastAsia="ru-RU"/>
              </w:rPr>
            </w:pPr>
            <w:r w:rsidRPr="002626B7">
              <w:rPr>
                <w:rFonts w:ascii="Times New Roman" w:eastAsia="Times New Roman" w:hAnsi="Times New Roman" w:cs="Times New Roman"/>
                <w:i/>
                <w:iCs/>
                <w:color w:val="000000"/>
                <w:sz w:val="24"/>
                <w:szCs w:val="24"/>
                <w:lang w:eastAsia="ru-RU"/>
              </w:rPr>
              <w:t>Построение вопросительных и отрицательных предложений с неопределенными местоимениями</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воспринимать текст на слух и беседовать по нему. Уметь выполнять грамотно упражнения, используя лексико-грамматический материал раздела.</w:t>
            </w:r>
          </w:p>
        </w:tc>
        <w:tc>
          <w:tcPr>
            <w:tcW w:w="2268" w:type="dxa"/>
            <w:vMerge w:val="restart"/>
          </w:tcPr>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p>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 xml:space="preserve">учебник «Rainbow English», </w:t>
            </w:r>
            <w:r w:rsidRPr="002626B7">
              <w:rPr>
                <w:rFonts w:ascii="Times New Roman" w:hAnsi="Times New Roman" w:cs="Times New Roman"/>
                <w:sz w:val="24"/>
                <w:szCs w:val="24"/>
              </w:rPr>
              <w:lastRenderedPageBreak/>
              <w:t>грамматические таблицы, аудиозапись</w:t>
            </w: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упр.8,9 стр.134</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99</w:t>
            </w:r>
          </w:p>
        </w:tc>
        <w:tc>
          <w:tcPr>
            <w:tcW w:w="3872" w:type="dxa"/>
          </w:tcPr>
          <w:p w:rsidR="002626B7" w:rsidRPr="002626B7" w:rsidRDefault="002626B7" w:rsidP="002626B7">
            <w:pPr>
              <w:widowControl w:val="0"/>
              <w:tabs>
                <w:tab w:val="left" w:pos="1725"/>
              </w:tabs>
              <w:spacing w:line="240" w:lineRule="auto"/>
              <w:rPr>
                <w:rFonts w:ascii="Times New Roman" w:eastAsia="Times New Roman" w:hAnsi="Times New Roman" w:cs="Times New Roman"/>
                <w:sz w:val="24"/>
                <w:szCs w:val="24"/>
              </w:rPr>
            </w:pPr>
            <w:r w:rsidRPr="002626B7">
              <w:rPr>
                <w:rFonts w:ascii="Times New Roman" w:eastAsia="Times New Roman" w:hAnsi="Times New Roman" w:cs="Times New Roman"/>
                <w:sz w:val="24"/>
                <w:szCs w:val="24"/>
              </w:rPr>
              <w:t>Контрольная работа по теме «</w:t>
            </w:r>
            <w:r w:rsidRPr="002626B7">
              <w:rPr>
                <w:rFonts w:ascii="Times New Roman" w:eastAsia="Times New Roman" w:hAnsi="Times New Roman" w:cs="Times New Roman"/>
                <w:iCs/>
                <w:color w:val="000000"/>
                <w:sz w:val="24"/>
                <w:szCs w:val="24"/>
                <w:lang w:eastAsia="ru-RU"/>
              </w:rPr>
              <w:t>То, как мы выглядим</w:t>
            </w:r>
            <w:r w:rsidRPr="002626B7">
              <w:rPr>
                <w:rFonts w:ascii="Times New Roman" w:eastAsia="Times New Roman" w:hAnsi="Times New Roman" w:cs="Times New Roman"/>
                <w:sz w:val="24"/>
                <w:szCs w:val="24"/>
              </w:rPr>
              <w:t xml:space="preserve">». </w:t>
            </w:r>
          </w:p>
          <w:p w:rsidR="002626B7" w:rsidRPr="002626B7" w:rsidRDefault="002626B7" w:rsidP="002626B7">
            <w:pPr>
              <w:widowControl w:val="0"/>
              <w:tabs>
                <w:tab w:val="left" w:pos="1725"/>
              </w:tabs>
              <w:spacing w:line="240" w:lineRule="auto"/>
              <w:rPr>
                <w:rFonts w:ascii="Times New Roman" w:eastAsia="Times New Roman" w:hAnsi="Times New Roman" w:cs="Times New Roman"/>
                <w:b/>
                <w:sz w:val="24"/>
                <w:szCs w:val="24"/>
              </w:rPr>
            </w:pPr>
          </w:p>
          <w:p w:rsidR="002626B7" w:rsidRPr="002626B7" w:rsidRDefault="002626B7" w:rsidP="002626B7">
            <w:pPr>
              <w:widowControl w:val="0"/>
              <w:tabs>
                <w:tab w:val="left" w:pos="1725"/>
              </w:tabs>
              <w:spacing w:line="240" w:lineRule="auto"/>
              <w:rPr>
                <w:rFonts w:ascii="Times New Roman" w:eastAsia="Times New Roman" w:hAnsi="Times New Roman" w:cs="Times New Roman"/>
                <w:i/>
                <w:sz w:val="24"/>
                <w:szCs w:val="24"/>
              </w:rPr>
            </w:pPr>
            <w:r w:rsidRPr="002626B7">
              <w:rPr>
                <w:rFonts w:ascii="Times New Roman" w:eastAsia="Times New Roman" w:hAnsi="Times New Roman" w:cs="Times New Roman"/>
                <w:i/>
                <w:sz w:val="24"/>
                <w:szCs w:val="24"/>
              </w:rPr>
              <w:t>Чтение. Словарный диктант по теме «</w:t>
            </w:r>
            <w:r w:rsidRPr="002626B7">
              <w:rPr>
                <w:rFonts w:ascii="Times New Roman" w:eastAsia="Times New Roman" w:hAnsi="Times New Roman" w:cs="Times New Roman"/>
                <w:i/>
                <w:iCs/>
                <w:color w:val="000000"/>
                <w:sz w:val="24"/>
                <w:szCs w:val="24"/>
                <w:lang w:eastAsia="ru-RU"/>
              </w:rPr>
              <w:t>То, как мы выглядим».</w:t>
            </w:r>
            <w:r w:rsidRPr="002626B7">
              <w:rPr>
                <w:rFonts w:ascii="Times New Roman" w:eastAsia="Times New Roman" w:hAnsi="Times New Roman" w:cs="Times New Roman"/>
                <w:i/>
                <w:sz w:val="24"/>
                <w:szCs w:val="24"/>
              </w:rPr>
              <w:t xml:space="preserve"> </w:t>
            </w:r>
            <w:r w:rsidRPr="002626B7">
              <w:rPr>
                <w:rFonts w:ascii="Times New Roman" w:eastAsia="Times New Roman" w:hAnsi="Times New Roman" w:cs="Times New Roman"/>
                <w:i/>
                <w:iCs/>
                <w:color w:val="000000"/>
                <w:sz w:val="24"/>
                <w:szCs w:val="24"/>
                <w:lang w:eastAsia="ru-RU"/>
              </w:rPr>
              <w:t>Грамматика и лексика.</w:t>
            </w:r>
          </w:p>
        </w:tc>
        <w:tc>
          <w:tcPr>
            <w:tcW w:w="3402" w:type="dxa"/>
          </w:tcPr>
          <w:p w:rsidR="002626B7" w:rsidRPr="002626B7" w:rsidRDefault="002626B7" w:rsidP="002626B7">
            <w:pPr>
              <w:shd w:val="clear" w:color="auto" w:fill="FFFFFF"/>
              <w:spacing w:line="240" w:lineRule="auto"/>
              <w:rPr>
                <w:rFonts w:ascii="Times New Roman" w:eastAsia="Times New Roman" w:hAnsi="Times New Roman" w:cs="Times New Roman"/>
                <w:b/>
                <w:color w:val="000000"/>
                <w:sz w:val="24"/>
                <w:szCs w:val="24"/>
                <w:lang w:eastAsia="ru-RU"/>
              </w:rPr>
            </w:pPr>
            <w:r w:rsidRPr="002626B7">
              <w:rPr>
                <w:rFonts w:ascii="Times New Roman" w:hAnsi="Times New Roman" w:cs="Times New Roman"/>
                <w:sz w:val="24"/>
                <w:szCs w:val="24"/>
              </w:rPr>
              <w:t>Уметь показать знания, навыки работы с текстом.</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упр.10 стр.134 (подготовиться к словарному диктанту)</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100</w:t>
            </w:r>
          </w:p>
        </w:tc>
        <w:tc>
          <w:tcPr>
            <w:tcW w:w="3872" w:type="dxa"/>
          </w:tcPr>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Cs/>
                <w:color w:val="000000"/>
                <w:sz w:val="24"/>
                <w:szCs w:val="24"/>
                <w:lang w:eastAsia="ru-RU"/>
              </w:rPr>
              <w:t xml:space="preserve">Подготовка к итоговой </w:t>
            </w:r>
            <w:r w:rsidRPr="002626B7">
              <w:rPr>
                <w:rFonts w:ascii="Times New Roman" w:eastAsia="Times New Roman" w:hAnsi="Times New Roman" w:cs="Times New Roman"/>
                <w:iCs/>
                <w:color w:val="000000"/>
                <w:sz w:val="24"/>
                <w:szCs w:val="24"/>
                <w:lang w:eastAsia="ru-RU"/>
              </w:rPr>
              <w:lastRenderedPageBreak/>
              <w:t>контрольной работе за год.</w:t>
            </w: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p>
          <w:p w:rsidR="002626B7" w:rsidRPr="002626B7" w:rsidRDefault="002626B7" w:rsidP="002626B7">
            <w:pPr>
              <w:shd w:val="clear" w:color="auto" w:fill="FFFFFF"/>
              <w:spacing w:line="240" w:lineRule="auto"/>
              <w:rPr>
                <w:rFonts w:ascii="Times New Roman" w:eastAsia="Times New Roman" w:hAnsi="Times New Roman" w:cs="Times New Roman"/>
                <w:iCs/>
                <w:color w:val="000000"/>
                <w:sz w:val="24"/>
                <w:szCs w:val="24"/>
                <w:lang w:eastAsia="ru-RU"/>
              </w:rPr>
            </w:pPr>
            <w:r w:rsidRPr="002626B7">
              <w:rPr>
                <w:rFonts w:ascii="Times New Roman" w:eastAsia="Times New Roman" w:hAnsi="Times New Roman" w:cs="Times New Roman"/>
                <w:i/>
                <w:iCs/>
                <w:color w:val="000000"/>
                <w:sz w:val="24"/>
                <w:szCs w:val="24"/>
                <w:lang w:eastAsia="ru-RU"/>
              </w:rPr>
              <w:t>Аудирование. Тренировочные упражнения по разделу. Подготовка к итоговой контрольной работе за год.</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lastRenderedPageBreak/>
              <w:t xml:space="preserve">Уметь воспринимать текст на </w:t>
            </w:r>
            <w:r w:rsidRPr="002626B7">
              <w:rPr>
                <w:rFonts w:ascii="Times New Roman" w:hAnsi="Times New Roman" w:cs="Times New Roman"/>
                <w:sz w:val="24"/>
                <w:szCs w:val="24"/>
              </w:rPr>
              <w:lastRenderedPageBreak/>
              <w:t>слух и беседовать по нему. Уметь выполнять грамотно упражнения, используя лексико-грамматический материал раздела.</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 xml:space="preserve">подготовиться к </w:t>
            </w:r>
            <w:r w:rsidRPr="002626B7">
              <w:rPr>
                <w:rFonts w:ascii="Times New Roman" w:hAnsi="Times New Roman" w:cs="Times New Roman"/>
                <w:sz w:val="24"/>
                <w:szCs w:val="24"/>
              </w:rPr>
              <w:lastRenderedPageBreak/>
              <w:t>итоговой контрольной работе</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lastRenderedPageBreak/>
              <w:t>101</w:t>
            </w:r>
          </w:p>
        </w:tc>
        <w:tc>
          <w:tcPr>
            <w:tcW w:w="3872" w:type="dxa"/>
          </w:tcPr>
          <w:p w:rsidR="002626B7" w:rsidRPr="002626B7" w:rsidRDefault="002626B7" w:rsidP="002626B7">
            <w:pPr>
              <w:spacing w:line="240" w:lineRule="auto"/>
              <w:rPr>
                <w:rFonts w:ascii="Times New Roman" w:hAnsi="Times New Roman" w:cs="Times New Roman"/>
                <w:b/>
                <w:sz w:val="24"/>
                <w:szCs w:val="24"/>
              </w:rPr>
            </w:pPr>
            <w:r w:rsidRPr="002626B7">
              <w:rPr>
                <w:rFonts w:ascii="Times New Roman" w:hAnsi="Times New Roman" w:cs="Times New Roman"/>
                <w:b/>
                <w:sz w:val="24"/>
                <w:szCs w:val="24"/>
              </w:rPr>
              <w:t>Промежуточная аттестация. Административная итоговая контрольная работа.</w:t>
            </w:r>
            <w:r w:rsidRPr="002626B7">
              <w:rPr>
                <w:rFonts w:ascii="Times New Roman" w:hAnsi="Times New Roman" w:cs="Times New Roman"/>
                <w:b/>
                <w:sz w:val="24"/>
                <w:szCs w:val="24"/>
              </w:rPr>
              <w:tab/>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самостоятельно выполнять упражнения, используя ранее изученную лексику и грамматику.</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повторить правила, записи</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r w:rsidR="002626B7" w:rsidRPr="002626B7" w:rsidTr="002626B7">
        <w:tc>
          <w:tcPr>
            <w:tcW w:w="801" w:type="dxa"/>
          </w:tcPr>
          <w:p w:rsidR="002626B7" w:rsidRPr="002626B7" w:rsidRDefault="002626B7" w:rsidP="002626B7">
            <w:pPr>
              <w:spacing w:line="240" w:lineRule="auto"/>
              <w:jc w:val="center"/>
              <w:rPr>
                <w:rFonts w:ascii="Times New Roman" w:hAnsi="Times New Roman" w:cs="Times New Roman"/>
                <w:sz w:val="24"/>
                <w:szCs w:val="24"/>
              </w:rPr>
            </w:pPr>
            <w:r w:rsidRPr="002626B7">
              <w:rPr>
                <w:rFonts w:ascii="Times New Roman" w:hAnsi="Times New Roman" w:cs="Times New Roman"/>
                <w:sz w:val="24"/>
                <w:szCs w:val="24"/>
              </w:rPr>
              <w:t>102</w:t>
            </w:r>
          </w:p>
        </w:tc>
        <w:tc>
          <w:tcPr>
            <w:tcW w:w="387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Итоговый урок по изученным темам за год.</w:t>
            </w:r>
          </w:p>
          <w:p w:rsidR="002626B7" w:rsidRPr="002626B7" w:rsidRDefault="002626B7" w:rsidP="002626B7">
            <w:pPr>
              <w:spacing w:line="240" w:lineRule="auto"/>
              <w:rPr>
                <w:rFonts w:ascii="Times New Roman" w:hAnsi="Times New Roman" w:cs="Times New Roman"/>
                <w:sz w:val="24"/>
                <w:szCs w:val="24"/>
              </w:rPr>
            </w:pPr>
          </w:p>
          <w:p w:rsidR="002626B7" w:rsidRPr="002626B7" w:rsidRDefault="002626B7" w:rsidP="002626B7">
            <w:pPr>
              <w:spacing w:line="240" w:lineRule="auto"/>
              <w:rPr>
                <w:rFonts w:ascii="Times New Roman" w:hAnsi="Times New Roman" w:cs="Times New Roman"/>
                <w:i/>
                <w:sz w:val="24"/>
                <w:szCs w:val="24"/>
              </w:rPr>
            </w:pPr>
            <w:r w:rsidRPr="002626B7">
              <w:rPr>
                <w:rFonts w:ascii="Times New Roman" w:hAnsi="Times New Roman" w:cs="Times New Roman"/>
                <w:i/>
                <w:sz w:val="24"/>
                <w:szCs w:val="24"/>
              </w:rPr>
              <w:t>Обобщение лексического и грамматического материала, изученного за год.</w:t>
            </w:r>
            <w:r w:rsidRPr="002626B7">
              <w:rPr>
                <w:rFonts w:ascii="Times New Roman" w:hAnsi="Times New Roman" w:cs="Times New Roman"/>
                <w:i/>
                <w:sz w:val="24"/>
                <w:szCs w:val="24"/>
              </w:rPr>
              <w:tab/>
            </w:r>
          </w:p>
        </w:tc>
        <w:tc>
          <w:tcPr>
            <w:tcW w:w="3402"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Уметь грамотно самостоятельно выполнять задания, используя лексико-грамматический материал.</w:t>
            </w:r>
          </w:p>
        </w:tc>
        <w:tc>
          <w:tcPr>
            <w:tcW w:w="2268" w:type="dxa"/>
            <w:vMerge/>
          </w:tcPr>
          <w:p w:rsidR="002626B7" w:rsidRPr="002626B7" w:rsidRDefault="002626B7" w:rsidP="002626B7">
            <w:pPr>
              <w:spacing w:line="240" w:lineRule="auto"/>
              <w:rPr>
                <w:rFonts w:ascii="Times New Roman" w:hAnsi="Times New Roman" w:cs="Times New Roman"/>
                <w:sz w:val="24"/>
                <w:szCs w:val="24"/>
              </w:rPr>
            </w:pPr>
          </w:p>
        </w:tc>
        <w:tc>
          <w:tcPr>
            <w:tcW w:w="1985" w:type="dxa"/>
          </w:tcPr>
          <w:p w:rsidR="002626B7" w:rsidRPr="002626B7" w:rsidRDefault="002626B7" w:rsidP="002626B7">
            <w:pPr>
              <w:spacing w:line="240" w:lineRule="auto"/>
              <w:rPr>
                <w:rFonts w:ascii="Times New Roman" w:hAnsi="Times New Roman" w:cs="Times New Roman"/>
                <w:sz w:val="24"/>
                <w:szCs w:val="24"/>
              </w:rPr>
            </w:pPr>
            <w:r w:rsidRPr="002626B7">
              <w:rPr>
                <w:rFonts w:ascii="Times New Roman" w:hAnsi="Times New Roman" w:cs="Times New Roman"/>
                <w:sz w:val="24"/>
                <w:szCs w:val="24"/>
              </w:rPr>
              <w:t>повторять записи, слова</w:t>
            </w:r>
          </w:p>
        </w:tc>
        <w:tc>
          <w:tcPr>
            <w:tcW w:w="1134" w:type="dxa"/>
          </w:tcPr>
          <w:p w:rsidR="002626B7" w:rsidRPr="002626B7" w:rsidRDefault="002626B7" w:rsidP="002626B7">
            <w:pPr>
              <w:spacing w:line="240" w:lineRule="auto"/>
              <w:jc w:val="center"/>
              <w:rPr>
                <w:rFonts w:ascii="Times New Roman" w:hAnsi="Times New Roman" w:cs="Times New Roman"/>
                <w:sz w:val="24"/>
                <w:szCs w:val="24"/>
              </w:rPr>
            </w:pPr>
          </w:p>
        </w:tc>
        <w:tc>
          <w:tcPr>
            <w:tcW w:w="1098" w:type="dxa"/>
          </w:tcPr>
          <w:p w:rsidR="002626B7" w:rsidRPr="002626B7" w:rsidRDefault="002626B7" w:rsidP="002626B7">
            <w:pPr>
              <w:spacing w:line="240" w:lineRule="auto"/>
              <w:jc w:val="center"/>
              <w:rPr>
                <w:rFonts w:ascii="Times New Roman" w:hAnsi="Times New Roman" w:cs="Times New Roman"/>
                <w:sz w:val="24"/>
                <w:szCs w:val="24"/>
              </w:rPr>
            </w:pPr>
          </w:p>
        </w:tc>
      </w:tr>
    </w:tbl>
    <w:p w:rsidR="007B35F6" w:rsidRDefault="007B35F6" w:rsidP="00E944FE">
      <w:pPr>
        <w:spacing w:after="0" w:line="240" w:lineRule="auto"/>
        <w:jc w:val="center"/>
        <w:rPr>
          <w:rFonts w:ascii="Times New Roman" w:eastAsiaTheme="minorEastAsia" w:hAnsi="Times New Roman" w:cs="Times New Roman"/>
          <w:b/>
          <w:sz w:val="28"/>
          <w:szCs w:val="28"/>
        </w:rPr>
      </w:pPr>
    </w:p>
    <w:p w:rsidR="007B35F6" w:rsidRDefault="007B35F6" w:rsidP="00E944FE">
      <w:pPr>
        <w:spacing w:after="0" w:line="240" w:lineRule="auto"/>
        <w:jc w:val="center"/>
        <w:rPr>
          <w:rFonts w:ascii="Times New Roman" w:eastAsiaTheme="minorEastAsia" w:hAnsi="Times New Roman" w:cs="Times New Roman"/>
          <w:b/>
          <w:sz w:val="28"/>
          <w:szCs w:val="28"/>
        </w:rPr>
      </w:pPr>
    </w:p>
    <w:p w:rsidR="007B35F6" w:rsidRDefault="007B35F6" w:rsidP="00E944FE">
      <w:pPr>
        <w:spacing w:after="0" w:line="240" w:lineRule="auto"/>
        <w:jc w:val="center"/>
        <w:rPr>
          <w:rFonts w:ascii="Times New Roman" w:eastAsiaTheme="minorEastAsia" w:hAnsi="Times New Roman" w:cs="Times New Roman"/>
          <w:b/>
          <w:sz w:val="28"/>
          <w:szCs w:val="28"/>
        </w:rPr>
      </w:pPr>
    </w:p>
    <w:p w:rsidR="007B35F6" w:rsidRDefault="007B35F6" w:rsidP="00E944FE">
      <w:pPr>
        <w:spacing w:after="0" w:line="240" w:lineRule="auto"/>
        <w:jc w:val="center"/>
        <w:rPr>
          <w:rFonts w:ascii="Times New Roman" w:eastAsiaTheme="minorEastAsia" w:hAnsi="Times New Roman" w:cs="Times New Roman"/>
          <w:b/>
          <w:sz w:val="28"/>
          <w:szCs w:val="28"/>
        </w:rPr>
      </w:pPr>
    </w:p>
    <w:p w:rsidR="00720F50" w:rsidRDefault="00720F50" w:rsidP="00023D0F">
      <w:pPr>
        <w:spacing w:after="0" w:line="360" w:lineRule="auto"/>
        <w:rPr>
          <w:rFonts w:ascii="Times New Roman" w:eastAsia="Times New Roman" w:hAnsi="Times New Roman" w:cs="Times New Roman"/>
          <w:b/>
          <w:bCs/>
          <w:sz w:val="24"/>
          <w:szCs w:val="24"/>
          <w:lang w:eastAsia="ru-RU"/>
        </w:rPr>
      </w:pPr>
    </w:p>
    <w:p w:rsidR="001A17CA" w:rsidRPr="00392DBA" w:rsidRDefault="001A17CA" w:rsidP="001A17CA">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Критерии оценивания работ обучающихся по предмету «Английский язык»</w:t>
      </w:r>
    </w:p>
    <w:p w:rsidR="001A17CA" w:rsidRPr="00392DBA" w:rsidRDefault="001A17CA" w:rsidP="001A17CA">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1.1 Критерии оценивания письменных работ.</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5"/>
        <w:gridCol w:w="3611"/>
        <w:gridCol w:w="6402"/>
      </w:tblGrid>
      <w:tr w:rsidR="001A17CA" w:rsidRPr="00392DBA" w:rsidTr="004F05B4">
        <w:trPr>
          <w:trHeight w:val="479"/>
          <w:jc w:val="center"/>
        </w:trPr>
        <w:tc>
          <w:tcPr>
            <w:tcW w:w="4455"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Виды работ</w:t>
            </w:r>
          </w:p>
        </w:tc>
        <w:tc>
          <w:tcPr>
            <w:tcW w:w="3611"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Контрольные работы</w:t>
            </w:r>
          </w:p>
        </w:tc>
        <w:tc>
          <w:tcPr>
            <w:tcW w:w="6402"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Тестовые работы, словарные диктанты</w:t>
            </w:r>
          </w:p>
        </w:tc>
      </w:tr>
      <w:tr w:rsidR="001A17CA" w:rsidRPr="00392DBA" w:rsidTr="004F05B4">
        <w:trPr>
          <w:trHeight w:val="333"/>
          <w:jc w:val="center"/>
        </w:trPr>
        <w:tc>
          <w:tcPr>
            <w:tcW w:w="4455"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Оценка «2»</w:t>
            </w:r>
          </w:p>
        </w:tc>
        <w:tc>
          <w:tcPr>
            <w:tcW w:w="3611"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49% и менее</w:t>
            </w:r>
          </w:p>
        </w:tc>
        <w:tc>
          <w:tcPr>
            <w:tcW w:w="6402"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59% и менее</w:t>
            </w:r>
          </w:p>
        </w:tc>
      </w:tr>
      <w:tr w:rsidR="001A17CA" w:rsidRPr="00392DBA" w:rsidTr="004F05B4">
        <w:trPr>
          <w:trHeight w:val="334"/>
          <w:jc w:val="center"/>
        </w:trPr>
        <w:tc>
          <w:tcPr>
            <w:tcW w:w="4455"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Оценка «3»</w:t>
            </w:r>
          </w:p>
        </w:tc>
        <w:tc>
          <w:tcPr>
            <w:tcW w:w="3611"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50% до 69%</w:t>
            </w:r>
          </w:p>
        </w:tc>
        <w:tc>
          <w:tcPr>
            <w:tcW w:w="6402"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60% до 74%</w:t>
            </w:r>
          </w:p>
        </w:tc>
      </w:tr>
      <w:tr w:rsidR="001A17CA" w:rsidRPr="00392DBA" w:rsidTr="004F05B4">
        <w:trPr>
          <w:trHeight w:val="144"/>
          <w:jc w:val="center"/>
        </w:trPr>
        <w:tc>
          <w:tcPr>
            <w:tcW w:w="4455"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Оценка «4»</w:t>
            </w:r>
          </w:p>
        </w:tc>
        <w:tc>
          <w:tcPr>
            <w:tcW w:w="3611"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70% до 90%</w:t>
            </w:r>
          </w:p>
        </w:tc>
        <w:tc>
          <w:tcPr>
            <w:tcW w:w="6402"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75% до 94%</w:t>
            </w:r>
          </w:p>
        </w:tc>
      </w:tr>
      <w:tr w:rsidR="001A17CA" w:rsidRPr="00392DBA" w:rsidTr="004F05B4">
        <w:trPr>
          <w:trHeight w:val="450"/>
          <w:jc w:val="center"/>
        </w:trPr>
        <w:tc>
          <w:tcPr>
            <w:tcW w:w="4455"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Оценка «5»</w:t>
            </w:r>
          </w:p>
        </w:tc>
        <w:tc>
          <w:tcPr>
            <w:tcW w:w="3611"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91% до 100%</w:t>
            </w:r>
          </w:p>
        </w:tc>
        <w:tc>
          <w:tcPr>
            <w:tcW w:w="6402"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От 95% до 100%</w:t>
            </w:r>
          </w:p>
        </w:tc>
      </w:tr>
    </w:tbl>
    <w:p w:rsidR="001A17CA" w:rsidRPr="00392DBA" w:rsidRDefault="001A17CA" w:rsidP="001A17CA">
      <w:pPr>
        <w:spacing w:after="0" w:line="240" w:lineRule="auto"/>
        <w:ind w:firstLine="851"/>
        <w:jc w:val="both"/>
        <w:rPr>
          <w:rFonts w:ascii="Times New Roman" w:eastAsia="Calibri" w:hAnsi="Times New Roman" w:cs="Times New Roman"/>
          <w:sz w:val="24"/>
          <w:szCs w:val="24"/>
        </w:rPr>
      </w:pP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Творческие письменные работы (письма, разные виды сочинений, эссе, проектные работы, вт.ч. в группах) оцениваются по пяти критериям:</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1</w:t>
      </w:r>
      <w:r w:rsidRPr="00392DBA">
        <w:rPr>
          <w:rFonts w:ascii="Times New Roman" w:eastAsia="Calibri" w:hAnsi="Times New Roman" w:cs="Times New Roman"/>
          <w:i/>
          <w:sz w:val="24"/>
          <w:szCs w:val="24"/>
        </w:rPr>
        <w:t>.Содержание</w:t>
      </w:r>
      <w:r w:rsidRPr="00392DBA">
        <w:rPr>
          <w:rFonts w:ascii="Times New Roman" w:eastAsia="Calibri" w:hAnsi="Times New Roman" w:cs="Times New Roman"/>
          <w:sz w:val="24"/>
          <w:szCs w:val="24"/>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2.</w:t>
      </w:r>
      <w:r w:rsidRPr="00392DBA">
        <w:rPr>
          <w:rFonts w:ascii="Times New Roman" w:eastAsia="Calibri" w:hAnsi="Times New Roman" w:cs="Times New Roman"/>
          <w:i/>
          <w:sz w:val="24"/>
          <w:szCs w:val="24"/>
        </w:rPr>
        <w:t>Организация работы</w:t>
      </w:r>
      <w:r w:rsidRPr="00392DBA">
        <w:rPr>
          <w:rFonts w:ascii="Times New Roman" w:eastAsia="Calibri" w:hAnsi="Times New Roman" w:cs="Times New Roman"/>
          <w:sz w:val="24"/>
          <w:szCs w:val="24"/>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3.</w:t>
      </w:r>
      <w:r w:rsidRPr="00392DBA">
        <w:rPr>
          <w:rFonts w:ascii="Times New Roman" w:eastAsia="Calibri" w:hAnsi="Times New Roman" w:cs="Times New Roman"/>
          <w:i/>
          <w:sz w:val="24"/>
          <w:szCs w:val="24"/>
        </w:rPr>
        <w:t>Лексика</w:t>
      </w:r>
      <w:r w:rsidRPr="00392DBA">
        <w:rPr>
          <w:rFonts w:ascii="Times New Roman" w:eastAsia="Calibri" w:hAnsi="Times New Roman" w:cs="Times New Roman"/>
          <w:sz w:val="24"/>
          <w:szCs w:val="24"/>
        </w:rPr>
        <w:t xml:space="preserve"> (словарный запас соответствует поставленной задаче и требованиям данного года обучения языку);</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4.</w:t>
      </w:r>
      <w:r w:rsidRPr="00392DBA">
        <w:rPr>
          <w:rFonts w:ascii="Times New Roman" w:eastAsia="Calibri" w:hAnsi="Times New Roman" w:cs="Times New Roman"/>
          <w:i/>
          <w:sz w:val="24"/>
          <w:szCs w:val="24"/>
        </w:rPr>
        <w:t>Грамматика</w:t>
      </w:r>
      <w:r>
        <w:rPr>
          <w:rFonts w:ascii="Times New Roman" w:eastAsia="Calibri" w:hAnsi="Times New Roman" w:cs="Times New Roman"/>
          <w:i/>
          <w:sz w:val="24"/>
          <w:szCs w:val="24"/>
        </w:rPr>
        <w:t xml:space="preserve"> </w:t>
      </w:r>
      <w:r w:rsidRPr="00392DBA">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5.</w:t>
      </w:r>
      <w:r w:rsidRPr="00392DBA">
        <w:rPr>
          <w:rFonts w:ascii="Times New Roman" w:eastAsia="Calibri" w:hAnsi="Times New Roman" w:cs="Times New Roman"/>
          <w:i/>
          <w:sz w:val="24"/>
          <w:szCs w:val="24"/>
        </w:rPr>
        <w:t>Орфография и пунктуация (</w:t>
      </w:r>
      <w:r w:rsidRPr="00392DBA">
        <w:rPr>
          <w:rFonts w:ascii="Times New Roman" w:eastAsia="Calibri" w:hAnsi="Times New Roman" w:cs="Times New Roman"/>
          <w:sz w:val="24"/>
          <w:szCs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4C5B14" w:rsidRDefault="004C5B14" w:rsidP="00750124">
      <w:pPr>
        <w:spacing w:after="200" w:line="240" w:lineRule="auto"/>
        <w:rPr>
          <w:rFonts w:ascii="Times New Roman" w:eastAsia="Calibri" w:hAnsi="Times New Roman" w:cs="Times New Roman"/>
          <w:b/>
          <w:sz w:val="24"/>
          <w:szCs w:val="24"/>
        </w:rPr>
      </w:pPr>
    </w:p>
    <w:p w:rsidR="00750124" w:rsidRDefault="00750124" w:rsidP="00750124">
      <w:pPr>
        <w:spacing w:after="200" w:line="240" w:lineRule="auto"/>
        <w:rPr>
          <w:rFonts w:ascii="Times New Roman" w:eastAsia="Calibri" w:hAnsi="Times New Roman" w:cs="Times New Roman"/>
          <w:b/>
          <w:sz w:val="24"/>
          <w:szCs w:val="24"/>
        </w:rPr>
      </w:pPr>
    </w:p>
    <w:p w:rsidR="00750124" w:rsidRDefault="00750124" w:rsidP="00750124">
      <w:pPr>
        <w:spacing w:after="200" w:line="240" w:lineRule="auto"/>
        <w:rPr>
          <w:rFonts w:ascii="Times New Roman" w:eastAsia="Calibri" w:hAnsi="Times New Roman" w:cs="Times New Roman"/>
          <w:b/>
          <w:sz w:val="24"/>
          <w:szCs w:val="24"/>
        </w:rPr>
      </w:pPr>
    </w:p>
    <w:p w:rsidR="00750124" w:rsidRDefault="00750124" w:rsidP="00750124">
      <w:pPr>
        <w:spacing w:after="200" w:line="240" w:lineRule="auto"/>
        <w:rPr>
          <w:rFonts w:ascii="Times New Roman" w:eastAsia="Calibri" w:hAnsi="Times New Roman" w:cs="Times New Roman"/>
          <w:b/>
          <w:sz w:val="24"/>
          <w:szCs w:val="24"/>
        </w:rPr>
      </w:pPr>
    </w:p>
    <w:p w:rsidR="00750124" w:rsidRDefault="00750124" w:rsidP="00750124">
      <w:pPr>
        <w:spacing w:after="200" w:line="240" w:lineRule="auto"/>
        <w:rPr>
          <w:rFonts w:ascii="Times New Roman" w:eastAsia="Calibri" w:hAnsi="Times New Roman" w:cs="Times New Roman"/>
          <w:b/>
          <w:sz w:val="24"/>
          <w:szCs w:val="24"/>
        </w:rPr>
      </w:pPr>
    </w:p>
    <w:p w:rsidR="00750124" w:rsidRDefault="00750124" w:rsidP="00750124">
      <w:pPr>
        <w:spacing w:after="200" w:line="240" w:lineRule="auto"/>
        <w:rPr>
          <w:rFonts w:ascii="Times New Roman" w:eastAsia="Calibri" w:hAnsi="Times New Roman" w:cs="Times New Roman"/>
          <w:b/>
          <w:sz w:val="24"/>
          <w:szCs w:val="24"/>
        </w:rPr>
      </w:pPr>
    </w:p>
    <w:p w:rsidR="001A17CA" w:rsidRPr="00392DBA" w:rsidRDefault="001A17CA" w:rsidP="001A17CA">
      <w:pPr>
        <w:spacing w:after="20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b/>
          <w:sz w:val="24"/>
          <w:szCs w:val="24"/>
        </w:rPr>
        <w:t>1.2 Критерии оценки творческих письменных работ (письма, сочинения, эссе, проектные работы, в т.ч. в группах)</w:t>
      </w:r>
    </w:p>
    <w:tbl>
      <w:tblPr>
        <w:tblW w:w="1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126"/>
        <w:gridCol w:w="2551"/>
        <w:gridCol w:w="2694"/>
        <w:gridCol w:w="3343"/>
        <w:gridCol w:w="3302"/>
      </w:tblGrid>
      <w:tr w:rsidR="001A17CA" w:rsidRPr="00392DBA" w:rsidTr="004F05B4">
        <w:trPr>
          <w:trHeight w:val="260"/>
          <w:jc w:val="center"/>
        </w:trPr>
        <w:tc>
          <w:tcPr>
            <w:tcW w:w="988" w:type="dxa"/>
            <w:vMerge w:val="restart"/>
            <w:vAlign w:val="center"/>
          </w:tcPr>
          <w:p w:rsidR="001A17CA" w:rsidRPr="00392DBA" w:rsidRDefault="001A17CA" w:rsidP="004F05B4">
            <w:pPr>
              <w:spacing w:before="100" w:beforeAutospacing="1" w:after="200" w:afterAutospacing="1" w:line="240" w:lineRule="auto"/>
              <w:ind w:right="-216"/>
              <w:rPr>
                <w:rFonts w:ascii="Times New Roman" w:eastAsia="Calibri" w:hAnsi="Times New Roman" w:cs="Times New Roman"/>
                <w:b/>
                <w:sz w:val="24"/>
                <w:szCs w:val="24"/>
              </w:rPr>
            </w:pPr>
            <w:r w:rsidRPr="00392DBA">
              <w:rPr>
                <w:rFonts w:ascii="Times New Roman" w:eastAsia="Calibri" w:hAnsi="Times New Roman" w:cs="Times New Roman"/>
                <w:b/>
                <w:sz w:val="24"/>
                <w:szCs w:val="24"/>
              </w:rPr>
              <w:t>Баллы</w:t>
            </w:r>
          </w:p>
        </w:tc>
        <w:tc>
          <w:tcPr>
            <w:tcW w:w="14016" w:type="dxa"/>
            <w:gridSpan w:val="5"/>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Критерии оценки</w:t>
            </w:r>
          </w:p>
        </w:tc>
      </w:tr>
      <w:tr w:rsidR="001A17CA" w:rsidRPr="00392DBA" w:rsidTr="004F05B4">
        <w:trPr>
          <w:trHeight w:val="307"/>
          <w:jc w:val="center"/>
        </w:trPr>
        <w:tc>
          <w:tcPr>
            <w:tcW w:w="988" w:type="dxa"/>
            <w:vMerge/>
          </w:tcPr>
          <w:p w:rsidR="001A17CA" w:rsidRPr="00392DBA" w:rsidRDefault="001A17CA" w:rsidP="004F05B4">
            <w:pPr>
              <w:spacing w:before="100" w:beforeAutospacing="1" w:after="0" w:line="240" w:lineRule="auto"/>
              <w:jc w:val="both"/>
              <w:rPr>
                <w:rFonts w:ascii="Times New Roman" w:eastAsia="Calibri" w:hAnsi="Times New Roman" w:cs="Times New Roman"/>
                <w:sz w:val="24"/>
                <w:szCs w:val="24"/>
              </w:rPr>
            </w:pPr>
          </w:p>
        </w:tc>
        <w:tc>
          <w:tcPr>
            <w:tcW w:w="2126" w:type="dxa"/>
            <w:vAlign w:val="center"/>
          </w:tcPr>
          <w:p w:rsidR="001A17CA" w:rsidRPr="00392DBA" w:rsidRDefault="001A17CA" w:rsidP="004F05B4">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1.Содержание</w:t>
            </w:r>
          </w:p>
        </w:tc>
        <w:tc>
          <w:tcPr>
            <w:tcW w:w="2551" w:type="dxa"/>
            <w:vAlign w:val="center"/>
          </w:tcPr>
          <w:p w:rsidR="001A17CA" w:rsidRPr="00392DBA" w:rsidRDefault="001A17CA" w:rsidP="004F05B4">
            <w:pPr>
              <w:spacing w:before="100" w:beforeAutospacing="1"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2.Организация работы</w:t>
            </w:r>
          </w:p>
        </w:tc>
        <w:tc>
          <w:tcPr>
            <w:tcW w:w="2694" w:type="dxa"/>
            <w:vAlign w:val="center"/>
          </w:tcPr>
          <w:p w:rsidR="001A17CA" w:rsidRPr="00392DBA" w:rsidRDefault="001A17CA" w:rsidP="004F05B4">
            <w:pPr>
              <w:spacing w:before="100" w:beforeAutospacing="1"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3. Лексика</w:t>
            </w:r>
          </w:p>
        </w:tc>
        <w:tc>
          <w:tcPr>
            <w:tcW w:w="3343" w:type="dxa"/>
            <w:vAlign w:val="center"/>
          </w:tcPr>
          <w:p w:rsidR="001A17CA" w:rsidRPr="00392DBA" w:rsidRDefault="001A17CA" w:rsidP="004F05B4">
            <w:pPr>
              <w:spacing w:before="100" w:beforeAutospacing="1"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4. Грамматика</w:t>
            </w:r>
          </w:p>
        </w:tc>
        <w:tc>
          <w:tcPr>
            <w:tcW w:w="3302" w:type="dxa"/>
            <w:vAlign w:val="center"/>
          </w:tcPr>
          <w:p w:rsidR="001A17CA" w:rsidRPr="00392DBA" w:rsidRDefault="001A17CA" w:rsidP="004F05B4">
            <w:pPr>
              <w:spacing w:before="100" w:beforeAutospacing="1"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 Орфография и пунктуация</w:t>
            </w:r>
          </w:p>
        </w:tc>
      </w:tr>
      <w:tr w:rsidR="001A17CA" w:rsidRPr="00392DBA" w:rsidTr="004F05B4">
        <w:trPr>
          <w:trHeight w:val="1590"/>
          <w:jc w:val="center"/>
        </w:trPr>
        <w:tc>
          <w:tcPr>
            <w:tcW w:w="988"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w:t>
            </w:r>
          </w:p>
        </w:tc>
        <w:tc>
          <w:tcPr>
            <w:tcW w:w="212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коммуник</w:t>
            </w:r>
            <w:r>
              <w:rPr>
                <w:rFonts w:ascii="Times New Roman" w:eastAsia="Calibri" w:hAnsi="Times New Roman" w:cs="Times New Roman"/>
                <w:sz w:val="24"/>
                <w:szCs w:val="24"/>
              </w:rPr>
              <w:t>ативная задача решена полностью</w:t>
            </w:r>
          </w:p>
        </w:tc>
        <w:tc>
          <w:tcPr>
            <w:tcW w:w="2551"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высказывание логично, использованы средства логической связи, соблюден </w:t>
            </w:r>
            <w:r w:rsidRPr="00392DBA">
              <w:rPr>
                <w:rFonts w:ascii="Times New Roman" w:eastAsia="Calibri" w:hAnsi="Times New Roman" w:cs="Times New Roman"/>
                <w:sz w:val="24"/>
                <w:szCs w:val="24"/>
              </w:rPr>
              <w:lastRenderedPageBreak/>
              <w:t>формат высказывания</w:t>
            </w:r>
            <w:r>
              <w:rPr>
                <w:rFonts w:ascii="Times New Roman" w:eastAsia="Calibri" w:hAnsi="Times New Roman" w:cs="Times New Roman"/>
                <w:sz w:val="24"/>
                <w:szCs w:val="24"/>
              </w:rPr>
              <w:t xml:space="preserve"> и текст поделен на абзацы</w:t>
            </w:r>
          </w:p>
          <w:p w:rsidR="001A17CA" w:rsidRPr="00392DBA" w:rsidRDefault="001A17CA" w:rsidP="004F05B4">
            <w:pPr>
              <w:spacing w:after="0" w:line="240" w:lineRule="auto"/>
              <w:rPr>
                <w:rFonts w:ascii="Times New Roman" w:eastAsia="Calibri" w:hAnsi="Times New Roman" w:cs="Times New Roman"/>
                <w:sz w:val="24"/>
                <w:szCs w:val="24"/>
              </w:rPr>
            </w:pPr>
          </w:p>
        </w:tc>
        <w:tc>
          <w:tcPr>
            <w:tcW w:w="2694"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лексика соответствует поставленной задаче и тр</w:t>
            </w:r>
            <w:r>
              <w:rPr>
                <w:rFonts w:ascii="Times New Roman" w:eastAsia="Calibri" w:hAnsi="Times New Roman" w:cs="Times New Roman"/>
                <w:sz w:val="24"/>
                <w:szCs w:val="24"/>
              </w:rPr>
              <w:t>ебованиям данного года обучения</w:t>
            </w:r>
          </w:p>
        </w:tc>
        <w:tc>
          <w:tcPr>
            <w:tcW w:w="3343"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использованы разнообразные грамматические конструкции в соответствии с поставленной задачей и требованиям данного года </w:t>
            </w:r>
            <w:r w:rsidRPr="00392DBA">
              <w:rPr>
                <w:rFonts w:ascii="Times New Roman" w:eastAsia="Calibri" w:hAnsi="Times New Roman" w:cs="Times New Roman"/>
                <w:sz w:val="24"/>
                <w:szCs w:val="24"/>
              </w:rPr>
              <w:lastRenderedPageBreak/>
              <w:t>обучения языку, грамматические ошибки либо отсутствуют, либо не препятствуют</w:t>
            </w:r>
            <w:r>
              <w:rPr>
                <w:rFonts w:ascii="Times New Roman" w:eastAsia="Calibri" w:hAnsi="Times New Roman" w:cs="Times New Roman"/>
                <w:sz w:val="24"/>
                <w:szCs w:val="24"/>
              </w:rPr>
              <w:t xml:space="preserve"> решению коммуникативной задачи</w:t>
            </w:r>
          </w:p>
        </w:tc>
        <w:tc>
          <w:tcPr>
            <w:tcW w:w="3302"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 xml:space="preserve">орфографические ошибки отсутствуют, соблюдены правила пунктуации: предложения начинаются с заглавной буквы, в конце </w:t>
            </w:r>
            <w:r w:rsidRPr="00392DBA">
              <w:rPr>
                <w:rFonts w:ascii="Times New Roman" w:eastAsia="Calibri" w:hAnsi="Times New Roman" w:cs="Times New Roman"/>
                <w:sz w:val="24"/>
                <w:szCs w:val="24"/>
              </w:rPr>
              <w:lastRenderedPageBreak/>
              <w:t>предложения стоит точка, вопросительный или восклицательный знак, а также соблюдены основ</w:t>
            </w:r>
            <w:r>
              <w:rPr>
                <w:rFonts w:ascii="Times New Roman" w:eastAsia="Calibri" w:hAnsi="Times New Roman" w:cs="Times New Roman"/>
                <w:sz w:val="24"/>
                <w:szCs w:val="24"/>
              </w:rPr>
              <w:t>ные правила расстановки запятых</w:t>
            </w:r>
          </w:p>
        </w:tc>
      </w:tr>
      <w:tr w:rsidR="001A17CA" w:rsidRPr="00392DBA" w:rsidTr="004F05B4">
        <w:trPr>
          <w:trHeight w:val="144"/>
          <w:jc w:val="center"/>
        </w:trPr>
        <w:tc>
          <w:tcPr>
            <w:tcW w:w="988"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«4»</w:t>
            </w:r>
          </w:p>
        </w:tc>
        <w:tc>
          <w:tcPr>
            <w:tcW w:w="212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коммуник</w:t>
            </w:r>
            <w:r>
              <w:rPr>
                <w:rFonts w:ascii="Times New Roman" w:eastAsia="Calibri" w:hAnsi="Times New Roman" w:cs="Times New Roman"/>
                <w:sz w:val="24"/>
                <w:szCs w:val="24"/>
              </w:rPr>
              <w:t>ативная задача решена полностью</w:t>
            </w:r>
          </w:p>
        </w:tc>
        <w:tc>
          <w:tcPr>
            <w:tcW w:w="2551"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высказывание логично, использованы средства логической связи, соблюден формат высказывания </w:t>
            </w:r>
            <w:r>
              <w:rPr>
                <w:rFonts w:ascii="Times New Roman" w:eastAsia="Calibri" w:hAnsi="Times New Roman" w:cs="Times New Roman"/>
                <w:sz w:val="24"/>
                <w:szCs w:val="24"/>
              </w:rPr>
              <w:t>и текст поделен на абзацы</w:t>
            </w:r>
          </w:p>
        </w:tc>
        <w:tc>
          <w:tcPr>
            <w:tcW w:w="2694"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лексика соответствует поставленной задаче и требованиям данного года обучения. Н</w:t>
            </w:r>
            <w:r>
              <w:rPr>
                <w:rFonts w:ascii="Times New Roman" w:eastAsia="Calibri" w:hAnsi="Times New Roman" w:cs="Times New Roman"/>
                <w:sz w:val="24"/>
                <w:szCs w:val="24"/>
              </w:rPr>
              <w:t>о имеются незначительные ошибки</w:t>
            </w:r>
          </w:p>
        </w:tc>
        <w:tc>
          <w:tcPr>
            <w:tcW w:w="3343"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w:t>
            </w:r>
            <w:r>
              <w:rPr>
                <w:rFonts w:ascii="Times New Roman" w:eastAsia="Calibri" w:hAnsi="Times New Roman" w:cs="Times New Roman"/>
                <w:sz w:val="24"/>
                <w:szCs w:val="24"/>
              </w:rPr>
              <w:t xml:space="preserve"> решению коммуникативной задачи</w:t>
            </w:r>
          </w:p>
        </w:tc>
        <w:tc>
          <w:tcPr>
            <w:tcW w:w="3302"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w:t>
            </w:r>
            <w:r>
              <w:rPr>
                <w:rFonts w:ascii="Times New Roman" w:eastAsia="Calibri" w:hAnsi="Times New Roman" w:cs="Times New Roman"/>
                <w:sz w:val="24"/>
                <w:szCs w:val="24"/>
              </w:rPr>
              <w:t>равила расстановки запятых</w:t>
            </w:r>
          </w:p>
        </w:tc>
      </w:tr>
      <w:tr w:rsidR="001A17CA" w:rsidRPr="00392DBA" w:rsidTr="004F05B4">
        <w:trPr>
          <w:trHeight w:val="144"/>
          <w:jc w:val="center"/>
        </w:trPr>
        <w:tc>
          <w:tcPr>
            <w:tcW w:w="988"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«3»</w:t>
            </w:r>
          </w:p>
        </w:tc>
        <w:tc>
          <w:tcPr>
            <w:tcW w:w="2126" w:type="dxa"/>
          </w:tcPr>
          <w:p w:rsidR="001A17CA" w:rsidRPr="00392DBA" w:rsidRDefault="001A17CA" w:rsidP="004F05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задача решена</w:t>
            </w:r>
          </w:p>
        </w:tc>
        <w:tc>
          <w:tcPr>
            <w:tcW w:w="2551"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высказывание нелогично, неадекватно использованы средства логической связи, текст неправильно поделен на абзацы, </w:t>
            </w:r>
            <w:r>
              <w:rPr>
                <w:rFonts w:ascii="Times New Roman" w:eastAsia="Calibri" w:hAnsi="Times New Roman" w:cs="Times New Roman"/>
                <w:sz w:val="24"/>
                <w:szCs w:val="24"/>
              </w:rPr>
              <w:t>но формат высказывания соблюден</w:t>
            </w:r>
          </w:p>
        </w:tc>
        <w:tc>
          <w:tcPr>
            <w:tcW w:w="2694"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местами не</w:t>
            </w:r>
            <w:r>
              <w:rPr>
                <w:rFonts w:ascii="Times New Roman" w:eastAsia="Calibri" w:hAnsi="Times New Roman" w:cs="Times New Roman"/>
                <w:sz w:val="24"/>
                <w:szCs w:val="24"/>
              </w:rPr>
              <w:t>адекватное употребление лексики</w:t>
            </w:r>
          </w:p>
        </w:tc>
        <w:tc>
          <w:tcPr>
            <w:tcW w:w="3343"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имеют</w:t>
            </w:r>
            <w:r>
              <w:rPr>
                <w:rFonts w:ascii="Times New Roman" w:eastAsia="Calibri" w:hAnsi="Times New Roman" w:cs="Times New Roman"/>
                <w:sz w:val="24"/>
                <w:szCs w:val="24"/>
              </w:rPr>
              <w:t>ся грубые грамматические ошибки</w:t>
            </w:r>
          </w:p>
        </w:tc>
        <w:tc>
          <w:tcPr>
            <w:tcW w:w="3302"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w:t>
            </w:r>
            <w:r>
              <w:rPr>
                <w:rFonts w:ascii="Times New Roman" w:eastAsia="Calibri" w:hAnsi="Times New Roman" w:cs="Times New Roman"/>
                <w:sz w:val="24"/>
                <w:szCs w:val="24"/>
              </w:rPr>
              <w:t>ные правила расстановки запятых</w:t>
            </w:r>
          </w:p>
        </w:tc>
      </w:tr>
      <w:tr w:rsidR="001A17CA" w:rsidRPr="00392DBA" w:rsidTr="004F05B4">
        <w:trPr>
          <w:trHeight w:val="144"/>
          <w:jc w:val="center"/>
        </w:trPr>
        <w:tc>
          <w:tcPr>
            <w:tcW w:w="988"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«2»</w:t>
            </w:r>
          </w:p>
        </w:tc>
        <w:tc>
          <w:tcPr>
            <w:tcW w:w="2126" w:type="dxa"/>
          </w:tcPr>
          <w:p w:rsidR="001A17CA" w:rsidRPr="00392DBA" w:rsidRDefault="001A17CA" w:rsidP="004F05B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коммуникативная задача не решена</w:t>
            </w:r>
          </w:p>
        </w:tc>
        <w:tc>
          <w:tcPr>
            <w:tcW w:w="2551"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высказывание нелогично, не использованы средства логической связи, не соблюден формат высказыва</w:t>
            </w:r>
            <w:r>
              <w:rPr>
                <w:rFonts w:ascii="Times New Roman" w:eastAsia="Calibri" w:hAnsi="Times New Roman" w:cs="Times New Roman"/>
                <w:sz w:val="24"/>
                <w:szCs w:val="24"/>
              </w:rPr>
              <w:t xml:space="preserve">ния, </w:t>
            </w:r>
            <w:r>
              <w:rPr>
                <w:rFonts w:ascii="Times New Roman" w:eastAsia="Calibri" w:hAnsi="Times New Roman" w:cs="Times New Roman"/>
                <w:sz w:val="24"/>
                <w:szCs w:val="24"/>
              </w:rPr>
              <w:lastRenderedPageBreak/>
              <w:t>текст не поделен на абзацы</w:t>
            </w:r>
          </w:p>
        </w:tc>
        <w:tc>
          <w:tcPr>
            <w:tcW w:w="2694"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большое количество лексических ошибок</w:t>
            </w:r>
          </w:p>
        </w:tc>
        <w:tc>
          <w:tcPr>
            <w:tcW w:w="3343"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большое к</w:t>
            </w:r>
            <w:r>
              <w:rPr>
                <w:rFonts w:ascii="Times New Roman" w:eastAsia="Calibri" w:hAnsi="Times New Roman" w:cs="Times New Roman"/>
                <w:sz w:val="24"/>
                <w:szCs w:val="24"/>
              </w:rPr>
              <w:t>оличество грамматических ошибок</w:t>
            </w:r>
          </w:p>
        </w:tc>
        <w:tc>
          <w:tcPr>
            <w:tcW w:w="3302"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значительные орфографические ошибки, не соблюдены правила пунктуации: не все предложения начинаются с заглавной буквы, в конце не </w:t>
            </w:r>
            <w:r w:rsidRPr="00392DBA">
              <w:rPr>
                <w:rFonts w:ascii="Times New Roman" w:eastAsia="Calibri" w:hAnsi="Times New Roman" w:cs="Times New Roman"/>
                <w:sz w:val="24"/>
                <w:szCs w:val="24"/>
              </w:rPr>
              <w:lastRenderedPageBreak/>
              <w:t>всех предложений стоит точка, вопросительный или восклицательный знак, а также не соблюдены основ</w:t>
            </w:r>
            <w:r>
              <w:rPr>
                <w:rFonts w:ascii="Times New Roman" w:eastAsia="Calibri" w:hAnsi="Times New Roman" w:cs="Times New Roman"/>
                <w:sz w:val="24"/>
                <w:szCs w:val="24"/>
              </w:rPr>
              <w:t>ные правила расстановки запятых</w:t>
            </w:r>
          </w:p>
        </w:tc>
      </w:tr>
    </w:tbl>
    <w:p w:rsidR="001A17CA" w:rsidRPr="00392DBA" w:rsidRDefault="001A17CA" w:rsidP="001A17CA">
      <w:pPr>
        <w:spacing w:after="0" w:line="240" w:lineRule="auto"/>
        <w:jc w:val="center"/>
        <w:rPr>
          <w:rFonts w:ascii="Times New Roman" w:eastAsia="Calibri" w:hAnsi="Times New Roman" w:cs="Times New Roman"/>
          <w:b/>
          <w:sz w:val="24"/>
          <w:szCs w:val="24"/>
        </w:rPr>
      </w:pPr>
    </w:p>
    <w:p w:rsidR="001A17CA" w:rsidRPr="00392DBA" w:rsidRDefault="001A17CA" w:rsidP="001A17CA">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2.1 Критерии оценки устных развернутых ответов (монологические высказывания, пересказы, диалоги, проектные работы, в т.ч. в группах)</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Устные ответы оцениваются по пяти критериям:</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A17CA" w:rsidRPr="00392DBA" w:rsidRDefault="001A17CA" w:rsidP="001A17CA">
      <w:pPr>
        <w:spacing w:after="0" w:line="240" w:lineRule="auto"/>
        <w:ind w:firstLine="709"/>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1A17CA" w:rsidRPr="00392DBA" w:rsidRDefault="001A17CA" w:rsidP="001A17CA">
      <w:pPr>
        <w:spacing w:after="0" w:line="240" w:lineRule="auto"/>
        <w:jc w:val="both"/>
        <w:rPr>
          <w:rFonts w:ascii="Times New Roman" w:eastAsia="Calibri" w:hAnsi="Times New Roman" w:cs="Times New Roman"/>
          <w:sz w:val="24"/>
          <w:szCs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190"/>
        <w:gridCol w:w="4179"/>
        <w:gridCol w:w="1916"/>
        <w:gridCol w:w="2268"/>
        <w:gridCol w:w="2339"/>
      </w:tblGrid>
      <w:tr w:rsidR="001A17CA" w:rsidRPr="00392DBA" w:rsidTr="004F05B4">
        <w:trPr>
          <w:jc w:val="center"/>
        </w:trPr>
        <w:tc>
          <w:tcPr>
            <w:tcW w:w="1129"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Оценка</w:t>
            </w:r>
          </w:p>
        </w:tc>
        <w:tc>
          <w:tcPr>
            <w:tcW w:w="3190"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Содержание</w:t>
            </w:r>
          </w:p>
        </w:tc>
        <w:tc>
          <w:tcPr>
            <w:tcW w:w="4179"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Коммуникативное взаимодействие</w:t>
            </w:r>
          </w:p>
        </w:tc>
        <w:tc>
          <w:tcPr>
            <w:tcW w:w="1916"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Лексика</w:t>
            </w:r>
          </w:p>
        </w:tc>
        <w:tc>
          <w:tcPr>
            <w:tcW w:w="2268"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Грамматика</w:t>
            </w:r>
          </w:p>
        </w:tc>
        <w:tc>
          <w:tcPr>
            <w:tcW w:w="2339"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Произношение</w:t>
            </w:r>
          </w:p>
        </w:tc>
      </w:tr>
      <w:tr w:rsidR="001A17CA" w:rsidRPr="00392DBA" w:rsidTr="004F05B4">
        <w:trPr>
          <w:jc w:val="center"/>
        </w:trPr>
        <w:tc>
          <w:tcPr>
            <w:tcW w:w="1129"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w:t>
            </w:r>
          </w:p>
        </w:tc>
        <w:tc>
          <w:tcPr>
            <w:tcW w:w="3190"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392DBA">
              <w:rPr>
                <w:rFonts w:ascii="Times New Roman" w:eastAsia="Calibri" w:hAnsi="Times New Roman" w:cs="Times New Roman"/>
                <w:sz w:val="24"/>
                <w:szCs w:val="24"/>
              </w:rPr>
              <w:tab/>
            </w:r>
          </w:p>
        </w:tc>
        <w:tc>
          <w:tcPr>
            <w:tcW w:w="417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Лексика адекватна поставленной задаче и требованиям данного года обучения языку.</w:t>
            </w:r>
          </w:p>
        </w:tc>
        <w:tc>
          <w:tcPr>
            <w:tcW w:w="2268"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Использованы разные </w:t>
            </w:r>
            <w:proofErr w:type="spellStart"/>
            <w:r w:rsidRPr="00392DBA">
              <w:rPr>
                <w:rFonts w:ascii="Times New Roman" w:eastAsia="Calibri" w:hAnsi="Times New Roman" w:cs="Times New Roman"/>
                <w:sz w:val="24"/>
                <w:szCs w:val="24"/>
              </w:rPr>
              <w:t>грамматич</w:t>
            </w:r>
            <w:proofErr w:type="spellEnd"/>
            <w:r w:rsidRPr="00392DBA">
              <w:rPr>
                <w:rFonts w:ascii="Times New Roman" w:eastAsia="Calibri" w:hAnsi="Times New Roman" w:cs="Times New Roman"/>
                <w:sz w:val="24"/>
                <w:szCs w:val="24"/>
              </w:rPr>
              <w:t>. конструкций в соответствии с задачей и требованиям данного года обучения языку. Редкие</w:t>
            </w:r>
          </w:p>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 грамматические ошибки не мешают коммуникации.</w:t>
            </w:r>
          </w:p>
        </w:tc>
        <w:tc>
          <w:tcPr>
            <w:tcW w:w="233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Речь звучит в естественном темпе, нет грубых фонетических ошибок.</w:t>
            </w:r>
          </w:p>
        </w:tc>
      </w:tr>
      <w:tr w:rsidR="001A17CA" w:rsidRPr="00392DBA" w:rsidTr="004F05B4">
        <w:trPr>
          <w:jc w:val="center"/>
        </w:trPr>
        <w:tc>
          <w:tcPr>
            <w:tcW w:w="1129"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«4»</w:t>
            </w:r>
          </w:p>
        </w:tc>
        <w:tc>
          <w:tcPr>
            <w:tcW w:w="3190"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Коммуникация немного затруднена.</w:t>
            </w:r>
          </w:p>
        </w:tc>
        <w:tc>
          <w:tcPr>
            <w:tcW w:w="191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Лексические ошибки незначительно влияют на восприятие речи учащегося.</w:t>
            </w:r>
          </w:p>
        </w:tc>
        <w:tc>
          <w:tcPr>
            <w:tcW w:w="2268"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Грамматические незначительно влияют на восприятие речи учащегося.</w:t>
            </w:r>
          </w:p>
        </w:tc>
        <w:tc>
          <w:tcPr>
            <w:tcW w:w="233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Речь иногда неоправданно </w:t>
            </w:r>
            <w:proofErr w:type="spellStart"/>
            <w:r w:rsidRPr="00392DBA">
              <w:rPr>
                <w:rFonts w:ascii="Times New Roman" w:eastAsia="Calibri" w:hAnsi="Times New Roman" w:cs="Times New Roman"/>
                <w:sz w:val="24"/>
                <w:szCs w:val="24"/>
              </w:rPr>
              <w:t>паузирована</w:t>
            </w:r>
            <w:proofErr w:type="spellEnd"/>
            <w:r w:rsidRPr="00392DBA">
              <w:rPr>
                <w:rFonts w:ascii="Times New Roman" w:eastAsia="Calibri" w:hAnsi="Times New Roman" w:cs="Times New Roman"/>
                <w:sz w:val="24"/>
                <w:szCs w:val="24"/>
              </w:rPr>
              <w:t>. В отдельных словах допускаются фонетические ошибки (замена, английских фонем сходными русскими). Общая интонация</w:t>
            </w:r>
          </w:p>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обусловлена влиянием родного языка.</w:t>
            </w:r>
          </w:p>
        </w:tc>
      </w:tr>
      <w:tr w:rsidR="001A17CA" w:rsidRPr="00392DBA" w:rsidTr="004F05B4">
        <w:trPr>
          <w:jc w:val="center"/>
        </w:trPr>
        <w:tc>
          <w:tcPr>
            <w:tcW w:w="1129"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«3»</w:t>
            </w:r>
          </w:p>
        </w:tc>
        <w:tc>
          <w:tcPr>
            <w:tcW w:w="3190"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Коммуникация существенно затруднена, учащийся не проявляет речевой инициативы.</w:t>
            </w:r>
          </w:p>
        </w:tc>
        <w:tc>
          <w:tcPr>
            <w:tcW w:w="191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Учащийся делает большое количество грубых лексических</w:t>
            </w:r>
          </w:p>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 ошибок.</w:t>
            </w:r>
          </w:p>
          <w:p w:rsidR="001A17CA" w:rsidRPr="00392DBA" w:rsidRDefault="001A17CA" w:rsidP="004F05B4">
            <w:pPr>
              <w:spacing w:after="0" w:line="240" w:lineRule="auto"/>
              <w:rPr>
                <w:rFonts w:ascii="Times New Roman" w:eastAsia="Calibri" w:hAnsi="Times New Roman" w:cs="Times New Roman"/>
                <w:sz w:val="24"/>
                <w:szCs w:val="24"/>
              </w:rPr>
            </w:pPr>
          </w:p>
        </w:tc>
        <w:tc>
          <w:tcPr>
            <w:tcW w:w="2268"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Учащийся делает большое количество грубых грамматических ошибок.</w:t>
            </w:r>
          </w:p>
        </w:tc>
        <w:tc>
          <w:tcPr>
            <w:tcW w:w="233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Речь воспринимается с трудом из-за большого количества</w:t>
            </w:r>
          </w:p>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фонетических ошибок. Интонация обусловлена влиянием родного языка.</w:t>
            </w:r>
          </w:p>
        </w:tc>
      </w:tr>
      <w:tr w:rsidR="001A17CA" w:rsidRPr="00392DBA" w:rsidTr="004F05B4">
        <w:trPr>
          <w:jc w:val="center"/>
        </w:trPr>
        <w:tc>
          <w:tcPr>
            <w:tcW w:w="1129"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«2»</w:t>
            </w:r>
          </w:p>
        </w:tc>
        <w:tc>
          <w:tcPr>
            <w:tcW w:w="3190"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Учащийся не понимает  смысла задания. Аспекты указанные в задании не учтены.</w:t>
            </w:r>
          </w:p>
        </w:tc>
        <w:tc>
          <w:tcPr>
            <w:tcW w:w="417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Коммуникативная задача не решена.</w:t>
            </w:r>
          </w:p>
        </w:tc>
        <w:tc>
          <w:tcPr>
            <w:tcW w:w="1916"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Учащийся не может построить высказывание.</w:t>
            </w:r>
          </w:p>
        </w:tc>
        <w:tc>
          <w:tcPr>
            <w:tcW w:w="2268"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Учащийся не может грамматически верно построить высказывание.</w:t>
            </w:r>
          </w:p>
        </w:tc>
        <w:tc>
          <w:tcPr>
            <w:tcW w:w="2339" w:type="dxa"/>
          </w:tcPr>
          <w:p w:rsidR="001A17CA" w:rsidRPr="00392DBA" w:rsidRDefault="001A17CA" w:rsidP="004F05B4">
            <w:pPr>
              <w:spacing w:after="0" w:line="240" w:lineRule="auto"/>
              <w:rPr>
                <w:rFonts w:ascii="Times New Roman" w:eastAsia="Calibri" w:hAnsi="Times New Roman" w:cs="Times New Roman"/>
                <w:sz w:val="24"/>
                <w:szCs w:val="24"/>
              </w:rPr>
            </w:pPr>
            <w:r w:rsidRPr="00392DBA">
              <w:rPr>
                <w:rFonts w:ascii="Times New Roman" w:eastAsia="Calibri" w:hAnsi="Times New Roman" w:cs="Times New Roman"/>
                <w:sz w:val="24"/>
                <w:szCs w:val="24"/>
              </w:rPr>
              <w:t>Речь понять не возможно.</w:t>
            </w:r>
          </w:p>
        </w:tc>
      </w:tr>
    </w:tbl>
    <w:p w:rsidR="001A17CA" w:rsidRDefault="001A17CA" w:rsidP="001A17CA">
      <w:pPr>
        <w:spacing w:after="200" w:line="240" w:lineRule="auto"/>
        <w:rPr>
          <w:rFonts w:ascii="Times New Roman" w:eastAsia="Calibri" w:hAnsi="Times New Roman" w:cs="Times New Roman"/>
          <w:b/>
          <w:sz w:val="24"/>
          <w:szCs w:val="24"/>
        </w:rPr>
      </w:pPr>
    </w:p>
    <w:p w:rsidR="001A17CA" w:rsidRPr="00392DBA" w:rsidRDefault="001A17CA" w:rsidP="001A17CA">
      <w:pPr>
        <w:spacing w:after="200" w:line="240" w:lineRule="auto"/>
        <w:ind w:firstLine="709"/>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3. Критерии оценки овладения чтением.</w:t>
      </w:r>
    </w:p>
    <w:p w:rsidR="001A17CA" w:rsidRPr="00392DBA" w:rsidRDefault="001A17CA" w:rsidP="001A17CA">
      <w:pPr>
        <w:spacing w:after="0" w:line="240" w:lineRule="auto"/>
        <w:ind w:firstLine="709"/>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1A17CA" w:rsidRDefault="001A17CA" w:rsidP="001A17CA">
      <w:pPr>
        <w:spacing w:after="200" w:line="240" w:lineRule="auto"/>
        <w:jc w:val="center"/>
        <w:rPr>
          <w:rFonts w:ascii="Times New Roman" w:eastAsia="Calibri" w:hAnsi="Times New Roman" w:cs="Times New Roman"/>
          <w:b/>
          <w:sz w:val="24"/>
          <w:szCs w:val="24"/>
        </w:rPr>
      </w:pPr>
    </w:p>
    <w:p w:rsidR="001A17CA" w:rsidRDefault="001A17CA" w:rsidP="001A17CA">
      <w:pPr>
        <w:spacing w:after="200" w:line="240" w:lineRule="auto"/>
        <w:jc w:val="center"/>
        <w:rPr>
          <w:rFonts w:ascii="Times New Roman" w:eastAsia="Calibri" w:hAnsi="Times New Roman" w:cs="Times New Roman"/>
          <w:b/>
          <w:sz w:val="24"/>
          <w:szCs w:val="24"/>
        </w:rPr>
      </w:pPr>
    </w:p>
    <w:p w:rsidR="001A17CA" w:rsidRPr="00392DBA" w:rsidRDefault="001A17CA" w:rsidP="001A17CA">
      <w:pPr>
        <w:spacing w:after="20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3.1 Чтение с пониманием основного содержания прочитанного (ознакомительное)</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9120"/>
        <w:gridCol w:w="4563"/>
      </w:tblGrid>
      <w:tr w:rsidR="001A17CA" w:rsidRPr="00392DBA" w:rsidTr="004F05B4">
        <w:tc>
          <w:tcPr>
            <w:tcW w:w="1343"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Оценка</w:t>
            </w:r>
          </w:p>
        </w:tc>
        <w:tc>
          <w:tcPr>
            <w:tcW w:w="9120"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Критерии</w:t>
            </w:r>
          </w:p>
        </w:tc>
        <w:tc>
          <w:tcPr>
            <w:tcW w:w="4563"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Скорость чтения</w:t>
            </w:r>
          </w:p>
        </w:tc>
      </w:tr>
      <w:tr w:rsidR="001A17CA" w:rsidRPr="00392DBA" w:rsidTr="004F05B4">
        <w:tc>
          <w:tcPr>
            <w:tcW w:w="1343"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w:t>
            </w:r>
          </w:p>
        </w:tc>
        <w:tc>
          <w:tcPr>
            <w:tcW w:w="912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63"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Скорость чтения несколько замедлена по сравнению с той, с которой ученик читает на родном языке.</w:t>
            </w:r>
          </w:p>
        </w:tc>
      </w:tr>
      <w:tr w:rsidR="001A17CA" w:rsidRPr="00392DBA" w:rsidTr="004F05B4">
        <w:tc>
          <w:tcPr>
            <w:tcW w:w="1343"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«4»</w:t>
            </w:r>
          </w:p>
        </w:tc>
        <w:tc>
          <w:tcPr>
            <w:tcW w:w="912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63"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Темп чтения более замедленен, чем на родном языке.</w:t>
            </w:r>
          </w:p>
        </w:tc>
      </w:tr>
      <w:tr w:rsidR="001A17CA" w:rsidRPr="00392DBA" w:rsidTr="004F05B4">
        <w:tc>
          <w:tcPr>
            <w:tcW w:w="1343"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«3»</w:t>
            </w:r>
          </w:p>
        </w:tc>
        <w:tc>
          <w:tcPr>
            <w:tcW w:w="912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63"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Темп чтения значительно медленнее, чем на родном языке.</w:t>
            </w:r>
          </w:p>
        </w:tc>
      </w:tr>
      <w:tr w:rsidR="001A17CA" w:rsidRPr="00392DBA" w:rsidTr="004F05B4">
        <w:tc>
          <w:tcPr>
            <w:tcW w:w="1343"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«2»</w:t>
            </w:r>
          </w:p>
        </w:tc>
        <w:tc>
          <w:tcPr>
            <w:tcW w:w="912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w:t>
            </w:r>
          </w:p>
        </w:tc>
        <w:tc>
          <w:tcPr>
            <w:tcW w:w="4563"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Темп чтения значительно медленнее, чем на родном языке.</w:t>
            </w:r>
          </w:p>
        </w:tc>
      </w:tr>
    </w:tbl>
    <w:p w:rsidR="001A17CA" w:rsidRPr="00392DBA" w:rsidRDefault="001A17CA" w:rsidP="001A17CA">
      <w:pPr>
        <w:spacing w:after="20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b/>
          <w:sz w:val="24"/>
          <w:szCs w:val="24"/>
        </w:rPr>
        <w:t>3.2 Чтение с полным пониманием содержания (изучающее)</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3750"/>
      </w:tblGrid>
      <w:tr w:rsidR="001A17CA" w:rsidRPr="00392DBA" w:rsidTr="004F05B4">
        <w:tc>
          <w:tcPr>
            <w:tcW w:w="1276"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Оценка</w:t>
            </w:r>
          </w:p>
        </w:tc>
        <w:tc>
          <w:tcPr>
            <w:tcW w:w="13750"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Критерии</w:t>
            </w:r>
          </w:p>
        </w:tc>
      </w:tr>
      <w:tr w:rsidR="001A17CA" w:rsidRPr="00392DBA" w:rsidTr="004F05B4">
        <w:tc>
          <w:tcPr>
            <w:tcW w:w="1276"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«5»</w:t>
            </w:r>
          </w:p>
        </w:tc>
        <w:tc>
          <w:tcPr>
            <w:tcW w:w="1375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A17CA" w:rsidRPr="00392DBA" w:rsidTr="004F05B4">
        <w:tc>
          <w:tcPr>
            <w:tcW w:w="1276"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«4»</w:t>
            </w:r>
          </w:p>
        </w:tc>
        <w:tc>
          <w:tcPr>
            <w:tcW w:w="1375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полностью понял текст, но многократно обращался к словарю.</w:t>
            </w:r>
          </w:p>
        </w:tc>
      </w:tr>
      <w:tr w:rsidR="001A17CA" w:rsidRPr="00392DBA" w:rsidTr="004F05B4">
        <w:tc>
          <w:tcPr>
            <w:tcW w:w="1276"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t>«3»</w:t>
            </w:r>
          </w:p>
        </w:tc>
        <w:tc>
          <w:tcPr>
            <w:tcW w:w="1375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понял текст не полностью, не владеет приемами его смысловой переработки.</w:t>
            </w:r>
          </w:p>
        </w:tc>
      </w:tr>
      <w:tr w:rsidR="001A17CA" w:rsidRPr="00392DBA" w:rsidTr="004F05B4">
        <w:tc>
          <w:tcPr>
            <w:tcW w:w="1276" w:type="dxa"/>
            <w:vAlign w:val="center"/>
          </w:tcPr>
          <w:p w:rsidR="001A17CA" w:rsidRPr="00392DBA" w:rsidRDefault="001A17CA" w:rsidP="004F05B4">
            <w:pPr>
              <w:spacing w:after="0" w:line="240" w:lineRule="auto"/>
              <w:jc w:val="center"/>
              <w:rPr>
                <w:rFonts w:ascii="Times New Roman" w:eastAsia="Calibri" w:hAnsi="Times New Roman" w:cs="Times New Roman"/>
                <w:sz w:val="24"/>
                <w:szCs w:val="24"/>
              </w:rPr>
            </w:pPr>
            <w:r w:rsidRPr="00392DBA">
              <w:rPr>
                <w:rFonts w:ascii="Times New Roman" w:eastAsia="Calibri" w:hAnsi="Times New Roman" w:cs="Times New Roman"/>
                <w:sz w:val="24"/>
                <w:szCs w:val="24"/>
              </w:rPr>
              <w:lastRenderedPageBreak/>
              <w:t>«2»</w:t>
            </w:r>
          </w:p>
        </w:tc>
        <w:tc>
          <w:tcPr>
            <w:tcW w:w="13750" w:type="dxa"/>
          </w:tcPr>
          <w:p w:rsidR="001A17CA" w:rsidRPr="00392DBA" w:rsidRDefault="001A17CA" w:rsidP="004F05B4">
            <w:pPr>
              <w:spacing w:after="0" w:line="240" w:lineRule="auto"/>
              <w:jc w:val="both"/>
              <w:rPr>
                <w:rFonts w:ascii="Times New Roman" w:eastAsia="Calibri" w:hAnsi="Times New Roman" w:cs="Times New Roman"/>
                <w:sz w:val="24"/>
                <w:szCs w:val="24"/>
              </w:rPr>
            </w:pPr>
            <w:r w:rsidRPr="00392DBA">
              <w:rPr>
                <w:rFonts w:ascii="Times New Roman" w:eastAsia="Calibri" w:hAnsi="Times New Roman" w:cs="Times New Roman"/>
                <w:sz w:val="24"/>
                <w:szCs w:val="24"/>
              </w:rPr>
              <w:t>текст учеником не понят, с трудом может найти незнакомые слова в словаре.</w:t>
            </w:r>
          </w:p>
        </w:tc>
      </w:tr>
    </w:tbl>
    <w:p w:rsidR="001A17CA" w:rsidRPr="00392DBA" w:rsidRDefault="001A17CA" w:rsidP="001A17CA">
      <w:pPr>
        <w:spacing w:after="0" w:line="240" w:lineRule="auto"/>
        <w:jc w:val="both"/>
        <w:rPr>
          <w:rFonts w:ascii="Times New Roman" w:eastAsia="Calibri" w:hAnsi="Times New Roman" w:cs="Times New Roman"/>
          <w:sz w:val="24"/>
          <w:szCs w:val="24"/>
        </w:rPr>
      </w:pPr>
    </w:p>
    <w:p w:rsidR="001A17CA" w:rsidRPr="00392DBA" w:rsidRDefault="001A17CA" w:rsidP="001A17CA">
      <w:pPr>
        <w:spacing w:after="200" w:line="240" w:lineRule="auto"/>
        <w:ind w:firstLine="709"/>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3.3 Чтение с нахождением интересующей или нужной информации (просмотровое)</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3000"/>
      </w:tblGrid>
      <w:tr w:rsidR="001A17CA" w:rsidRPr="00392DBA" w:rsidTr="004F05B4">
        <w:tc>
          <w:tcPr>
            <w:tcW w:w="2026"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Оценка</w:t>
            </w:r>
          </w:p>
        </w:tc>
        <w:tc>
          <w:tcPr>
            <w:tcW w:w="13000" w:type="dxa"/>
          </w:tcPr>
          <w:p w:rsidR="001A17CA" w:rsidRPr="00392DBA" w:rsidRDefault="001A17CA" w:rsidP="004F05B4">
            <w:pPr>
              <w:spacing w:before="100" w:beforeAutospacing="1" w:after="200" w:afterAutospacing="1"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b/>
                <w:sz w:val="24"/>
                <w:szCs w:val="24"/>
              </w:rPr>
              <w:t>Критерии</w:t>
            </w:r>
          </w:p>
        </w:tc>
      </w:tr>
      <w:tr w:rsidR="001A17CA" w:rsidRPr="00392DBA" w:rsidTr="004F05B4">
        <w:tc>
          <w:tcPr>
            <w:tcW w:w="2026" w:type="dxa"/>
            <w:vAlign w:val="center"/>
          </w:tcPr>
          <w:p w:rsidR="001A17CA" w:rsidRPr="00392DBA" w:rsidRDefault="001A17CA" w:rsidP="004F05B4">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sz w:val="24"/>
                <w:szCs w:val="24"/>
              </w:rPr>
              <w:t>«5»</w:t>
            </w:r>
          </w:p>
        </w:tc>
        <w:tc>
          <w:tcPr>
            <w:tcW w:w="13000" w:type="dxa"/>
          </w:tcPr>
          <w:p w:rsidR="001A17CA" w:rsidRPr="00392DBA" w:rsidRDefault="001A17CA" w:rsidP="004F05B4">
            <w:pPr>
              <w:spacing w:after="0" w:line="240" w:lineRule="auto"/>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A17CA" w:rsidRPr="00392DBA" w:rsidTr="004F05B4">
        <w:tc>
          <w:tcPr>
            <w:tcW w:w="2026" w:type="dxa"/>
            <w:vAlign w:val="center"/>
          </w:tcPr>
          <w:p w:rsidR="001A17CA" w:rsidRPr="00392DBA" w:rsidRDefault="001A17CA" w:rsidP="004F05B4">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sz w:val="24"/>
                <w:szCs w:val="24"/>
              </w:rPr>
              <w:t>«4»</w:t>
            </w:r>
          </w:p>
        </w:tc>
        <w:tc>
          <w:tcPr>
            <w:tcW w:w="13000" w:type="dxa"/>
          </w:tcPr>
          <w:p w:rsidR="001A17CA" w:rsidRPr="00392DBA" w:rsidRDefault="001A17CA" w:rsidP="004F05B4">
            <w:pPr>
              <w:spacing w:after="0" w:line="240" w:lineRule="auto"/>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При достаточно быстром просмотре текста, ученик находит только примерно 2/3 заданной информации.</w:t>
            </w:r>
          </w:p>
        </w:tc>
      </w:tr>
      <w:tr w:rsidR="001A17CA" w:rsidRPr="00392DBA" w:rsidTr="004F05B4">
        <w:tc>
          <w:tcPr>
            <w:tcW w:w="2026" w:type="dxa"/>
            <w:vAlign w:val="center"/>
          </w:tcPr>
          <w:p w:rsidR="001A17CA" w:rsidRPr="00392DBA" w:rsidRDefault="001A17CA" w:rsidP="004F05B4">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sz w:val="24"/>
                <w:szCs w:val="24"/>
              </w:rPr>
              <w:t>«3»</w:t>
            </w:r>
          </w:p>
        </w:tc>
        <w:tc>
          <w:tcPr>
            <w:tcW w:w="13000" w:type="dxa"/>
          </w:tcPr>
          <w:p w:rsidR="001A17CA" w:rsidRPr="00392DBA" w:rsidRDefault="001A17CA" w:rsidP="004F05B4">
            <w:pPr>
              <w:spacing w:after="0" w:line="240" w:lineRule="auto"/>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если ученик находит в данном тексте (или данных текстах) примерно 1/3 заданной информации.</w:t>
            </w:r>
          </w:p>
        </w:tc>
      </w:tr>
      <w:tr w:rsidR="001A17CA" w:rsidRPr="00392DBA" w:rsidTr="004F05B4">
        <w:tc>
          <w:tcPr>
            <w:tcW w:w="2026" w:type="dxa"/>
            <w:vAlign w:val="center"/>
          </w:tcPr>
          <w:p w:rsidR="001A17CA" w:rsidRPr="00392DBA" w:rsidRDefault="001A17CA" w:rsidP="004F05B4">
            <w:pPr>
              <w:spacing w:after="0" w:line="240" w:lineRule="auto"/>
              <w:jc w:val="center"/>
              <w:rPr>
                <w:rFonts w:ascii="Times New Roman" w:eastAsia="Calibri" w:hAnsi="Times New Roman" w:cs="Times New Roman"/>
                <w:b/>
                <w:sz w:val="24"/>
                <w:szCs w:val="24"/>
              </w:rPr>
            </w:pPr>
            <w:r w:rsidRPr="00392DBA">
              <w:rPr>
                <w:rFonts w:ascii="Times New Roman" w:eastAsia="Calibri" w:hAnsi="Times New Roman" w:cs="Times New Roman"/>
                <w:sz w:val="24"/>
                <w:szCs w:val="24"/>
              </w:rPr>
              <w:t>«2»</w:t>
            </w:r>
          </w:p>
        </w:tc>
        <w:tc>
          <w:tcPr>
            <w:tcW w:w="13000" w:type="dxa"/>
          </w:tcPr>
          <w:p w:rsidR="001A17CA" w:rsidRPr="00392DBA" w:rsidRDefault="001A17CA" w:rsidP="004F05B4">
            <w:pPr>
              <w:spacing w:after="0" w:line="240" w:lineRule="auto"/>
              <w:jc w:val="both"/>
              <w:rPr>
                <w:rFonts w:ascii="Times New Roman" w:eastAsia="Calibri" w:hAnsi="Times New Roman" w:cs="Times New Roman"/>
                <w:b/>
                <w:sz w:val="24"/>
                <w:szCs w:val="24"/>
              </w:rPr>
            </w:pPr>
            <w:r w:rsidRPr="00392DBA">
              <w:rPr>
                <w:rFonts w:ascii="Times New Roman" w:eastAsia="Calibri" w:hAnsi="Times New Roman" w:cs="Times New Roman"/>
                <w:sz w:val="24"/>
                <w:szCs w:val="24"/>
              </w:rPr>
              <w:t>ученик практически не ориентируется в тексте.</w:t>
            </w:r>
          </w:p>
        </w:tc>
      </w:tr>
    </w:tbl>
    <w:p w:rsidR="00086FEA" w:rsidRDefault="00086FEA" w:rsidP="00023D0F">
      <w:pPr>
        <w:spacing w:after="0" w:line="360" w:lineRule="auto"/>
        <w:rPr>
          <w:rFonts w:ascii="Times New Roman" w:eastAsia="Times New Roman" w:hAnsi="Times New Roman" w:cs="Times New Roman"/>
          <w:b/>
          <w:bCs/>
          <w:sz w:val="24"/>
          <w:szCs w:val="24"/>
          <w:lang w:eastAsia="ru-RU"/>
        </w:rPr>
      </w:pPr>
    </w:p>
    <w:p w:rsidR="001A17CA" w:rsidRDefault="001A17CA" w:rsidP="001A17CA">
      <w:pPr>
        <w:spacing w:after="0" w:line="360" w:lineRule="auto"/>
        <w:jc w:val="center"/>
        <w:rPr>
          <w:rFonts w:ascii="Times New Roman" w:eastAsia="Times New Roman" w:hAnsi="Times New Roman" w:cs="Times New Roman"/>
          <w:b/>
          <w:bCs/>
          <w:sz w:val="24"/>
          <w:szCs w:val="24"/>
          <w:lang w:eastAsia="ru-RU"/>
        </w:rPr>
        <w:sectPr w:rsidR="001A17CA" w:rsidSect="0026277F">
          <w:pgSz w:w="16838" w:h="11906" w:orient="landscape" w:code="9"/>
          <w:pgMar w:top="567" w:right="1134" w:bottom="1701" w:left="1134" w:header="709" w:footer="709" w:gutter="0"/>
          <w:cols w:space="708"/>
          <w:docGrid w:linePitch="360"/>
        </w:sectPr>
      </w:pPr>
    </w:p>
    <w:p w:rsidR="001A17CA" w:rsidRDefault="001A17CA" w:rsidP="001A17CA">
      <w:pPr>
        <w:spacing w:after="0" w:line="360" w:lineRule="auto"/>
        <w:ind w:firstLine="709"/>
        <w:jc w:val="center"/>
        <w:rPr>
          <w:rFonts w:ascii="Times New Roman" w:eastAsia="Times New Roman" w:hAnsi="Times New Roman" w:cs="Times New Roman"/>
          <w:b/>
          <w:bCs/>
          <w:sz w:val="24"/>
          <w:szCs w:val="24"/>
          <w:lang w:eastAsia="ru-RU"/>
        </w:rPr>
      </w:pPr>
      <w:r w:rsidRPr="009B0A7B">
        <w:rPr>
          <w:rFonts w:ascii="Times New Roman" w:eastAsia="Times New Roman" w:hAnsi="Times New Roman" w:cs="Times New Roman"/>
          <w:b/>
          <w:bCs/>
          <w:sz w:val="24"/>
          <w:szCs w:val="24"/>
          <w:lang w:eastAsia="ru-RU"/>
        </w:rPr>
        <w:lastRenderedPageBreak/>
        <w:t>Информационно-методическое обеспечение</w:t>
      </w:r>
    </w:p>
    <w:p w:rsidR="00750124" w:rsidRPr="00750124" w:rsidRDefault="00750124" w:rsidP="00750124">
      <w:pPr>
        <w:numPr>
          <w:ilvl w:val="0"/>
          <w:numId w:val="3"/>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bookmarkStart w:id="0" w:name="_GoBack"/>
      <w:bookmarkEnd w:id="0"/>
      <w:r w:rsidRPr="00750124">
        <w:rPr>
          <w:rFonts w:ascii="Times New Roman" w:eastAsia="Calibri" w:hAnsi="Times New Roman" w:cs="Times New Roman"/>
          <w:sz w:val="24"/>
          <w:szCs w:val="24"/>
        </w:rPr>
        <w:t>методическая литература для учителя:</w:t>
      </w:r>
    </w:p>
    <w:p w:rsidR="00750124" w:rsidRPr="00750124" w:rsidRDefault="00750124" w:rsidP="0075012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750124" w:rsidRPr="00750124" w:rsidRDefault="00750124" w:rsidP="00750124">
      <w:pPr>
        <w:numPr>
          <w:ilvl w:val="0"/>
          <w:numId w:val="4"/>
        </w:numPr>
        <w:contextualSpacing/>
        <w:rPr>
          <w:rFonts w:ascii="Times New Roman" w:eastAsia="Calibri" w:hAnsi="Times New Roman" w:cs="Times New Roman"/>
          <w:sz w:val="24"/>
          <w:szCs w:val="24"/>
        </w:rPr>
      </w:pPr>
      <w:r w:rsidRPr="00750124">
        <w:rPr>
          <w:rFonts w:ascii="Times New Roman" w:eastAsia="Calibri" w:hAnsi="Times New Roman" w:cs="Times New Roman"/>
          <w:sz w:val="24"/>
          <w:szCs w:val="24"/>
        </w:rPr>
        <w:t>Английский язык. 5-9 классы. Рабочая программа: учебно-методическое пособие / О. В. Афанасьева, И. В. Михеева, Н. В. Языкова, Е. А. Колесникова. – М.: Дрофа, 2018.;</w:t>
      </w:r>
    </w:p>
    <w:p w:rsidR="00750124" w:rsidRPr="00750124" w:rsidRDefault="00750124" w:rsidP="00750124">
      <w:pPr>
        <w:numPr>
          <w:ilvl w:val="0"/>
          <w:numId w:val="4"/>
        </w:numPr>
        <w:contextualSpacing/>
        <w:rPr>
          <w:rFonts w:ascii="Times New Roman" w:eastAsia="Calibri" w:hAnsi="Times New Roman" w:cs="Times New Roman"/>
          <w:sz w:val="24"/>
          <w:szCs w:val="24"/>
        </w:rPr>
      </w:pPr>
      <w:r w:rsidRPr="00750124">
        <w:rPr>
          <w:rFonts w:ascii="Times New Roman" w:eastAsia="Calibri" w:hAnsi="Times New Roman" w:cs="Times New Roman"/>
          <w:sz w:val="24"/>
          <w:szCs w:val="24"/>
        </w:rPr>
        <w:t>Английский язык. 6 класс. Книга для учителя к учебнику О. В. Афанасьевой, И. В. Михеевой, К. М. Барановой: учебно-методическое пособие /О. В. Афанасьева, И. В. Михеева, Е. А. Колесникова. — 2-е изд., стереотип. — М.: Дрофа, 2018.;</w:t>
      </w:r>
    </w:p>
    <w:p w:rsidR="00750124" w:rsidRPr="00750124" w:rsidRDefault="00750124" w:rsidP="0075012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750124" w:rsidRPr="00750124" w:rsidRDefault="00750124" w:rsidP="00750124">
      <w:pPr>
        <w:numPr>
          <w:ilvl w:val="0"/>
          <w:numId w:val="3"/>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750124">
        <w:rPr>
          <w:rFonts w:ascii="Times New Roman" w:eastAsia="Calibri" w:hAnsi="Times New Roman" w:cs="Times New Roman"/>
          <w:sz w:val="24"/>
          <w:szCs w:val="24"/>
        </w:rPr>
        <w:t>литература для учащихся:</w:t>
      </w:r>
    </w:p>
    <w:p w:rsidR="00750124" w:rsidRPr="00750124" w:rsidRDefault="00750124" w:rsidP="0075012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750124" w:rsidRPr="00750124" w:rsidRDefault="00750124" w:rsidP="00750124">
      <w:pPr>
        <w:numPr>
          <w:ilvl w:val="0"/>
          <w:numId w:val="4"/>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750124">
        <w:rPr>
          <w:rFonts w:ascii="Times New Roman" w:eastAsia="Calibri" w:hAnsi="Times New Roman" w:cs="Times New Roman"/>
          <w:sz w:val="24"/>
          <w:szCs w:val="24"/>
        </w:rPr>
        <w:t>Английский язык. 6 класс. в 2 ч. Учебник для общеобразовательных учреждений/О. В. Афанасьева, И. В. Михеева, К. М. Баранова. – М.: Дрофа, 2018.;</w:t>
      </w:r>
    </w:p>
    <w:p w:rsidR="00750124" w:rsidRPr="00750124" w:rsidRDefault="00750124" w:rsidP="00750124">
      <w:pPr>
        <w:numPr>
          <w:ilvl w:val="0"/>
          <w:numId w:val="4"/>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750124">
        <w:rPr>
          <w:rFonts w:ascii="Times New Roman" w:eastAsia="Calibri" w:hAnsi="Times New Roman" w:cs="Times New Roman"/>
          <w:sz w:val="24"/>
          <w:szCs w:val="24"/>
        </w:rPr>
        <w:t>Английский язык. 6 класс. Рабочая тетрадь / О. В. Афанасьева, И. В. Михеева, К. М. Баранова. – М.: Дрофа, 2018.;</w:t>
      </w:r>
    </w:p>
    <w:p w:rsidR="00750124" w:rsidRPr="00750124" w:rsidRDefault="00750124" w:rsidP="00750124">
      <w:pPr>
        <w:numPr>
          <w:ilvl w:val="0"/>
          <w:numId w:val="4"/>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750124">
        <w:rPr>
          <w:rFonts w:ascii="Times New Roman" w:eastAsia="Calibri" w:hAnsi="Times New Roman" w:cs="Times New Roman"/>
          <w:sz w:val="24"/>
          <w:szCs w:val="24"/>
        </w:rPr>
        <w:t>Английский язык. 6 класс. Книга для чтения / О. В. Афанасьева, И. В. Михеева, К. М. Баранова. – М.: Дрофа, 2018.;</w:t>
      </w:r>
    </w:p>
    <w:p w:rsidR="00750124" w:rsidRPr="00750124" w:rsidRDefault="00750124" w:rsidP="00750124">
      <w:pPr>
        <w:numPr>
          <w:ilvl w:val="0"/>
          <w:numId w:val="4"/>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750124">
        <w:rPr>
          <w:rFonts w:ascii="Times New Roman" w:eastAsia="Calibri" w:hAnsi="Times New Roman" w:cs="Times New Roman"/>
          <w:sz w:val="24"/>
          <w:szCs w:val="24"/>
        </w:rPr>
        <w:t>Аудиоприложение к учебнику О. В. Афанасьевой, И. В. Михеевой, К. М. Барановой Английский язык: «Rainbow English». Учебник английского языка для 6 класса. CD MP3;</w:t>
      </w:r>
    </w:p>
    <w:p w:rsidR="00750124" w:rsidRDefault="00750124" w:rsidP="001A17CA">
      <w:pPr>
        <w:spacing w:after="0" w:line="360" w:lineRule="auto"/>
        <w:ind w:firstLine="709"/>
        <w:jc w:val="center"/>
        <w:rPr>
          <w:rFonts w:ascii="Times New Roman" w:eastAsia="Times New Roman" w:hAnsi="Times New Roman" w:cs="Times New Roman"/>
          <w:b/>
          <w:bCs/>
          <w:sz w:val="24"/>
          <w:szCs w:val="24"/>
          <w:lang w:eastAsia="ru-RU"/>
        </w:rPr>
      </w:pPr>
    </w:p>
    <w:sectPr w:rsidR="00750124" w:rsidSect="004F05B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F9" w:rsidRDefault="00783EF9" w:rsidP="00AA741A">
      <w:pPr>
        <w:spacing w:after="0" w:line="240" w:lineRule="auto"/>
      </w:pPr>
      <w:r>
        <w:separator/>
      </w:r>
    </w:p>
  </w:endnote>
  <w:endnote w:type="continuationSeparator" w:id="0">
    <w:p w:rsidR="00783EF9" w:rsidRDefault="00783EF9" w:rsidP="00AA7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0477"/>
      <w:docPartObj>
        <w:docPartGallery w:val="Page Numbers (Bottom of Page)"/>
        <w:docPartUnique/>
      </w:docPartObj>
    </w:sdtPr>
    <w:sdtContent>
      <w:p w:rsidR="00783EF9" w:rsidRDefault="00AE2341">
        <w:pPr>
          <w:pStyle w:val="a8"/>
          <w:jc w:val="right"/>
        </w:pPr>
        <w:fldSimple w:instr="PAGE   \* MERGEFORMAT">
          <w:r w:rsidR="00E635B1">
            <w:rPr>
              <w:noProof/>
            </w:rPr>
            <w:t>19</w:t>
          </w:r>
        </w:fldSimple>
      </w:p>
    </w:sdtContent>
  </w:sdt>
  <w:p w:rsidR="00783EF9" w:rsidRDefault="00783E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F9" w:rsidRDefault="00783EF9" w:rsidP="00AA741A">
      <w:pPr>
        <w:spacing w:after="0" w:line="240" w:lineRule="auto"/>
      </w:pPr>
      <w:r>
        <w:separator/>
      </w:r>
    </w:p>
  </w:footnote>
  <w:footnote w:type="continuationSeparator" w:id="0">
    <w:p w:rsidR="00783EF9" w:rsidRDefault="00783EF9" w:rsidP="00AA7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C023CC"/>
    <w:lvl w:ilvl="0">
      <w:numFmt w:val="bullet"/>
      <w:lvlText w:val="*"/>
      <w:lvlJc w:val="left"/>
    </w:lvl>
  </w:abstractNum>
  <w:abstractNum w:abstractNumId="1">
    <w:nsid w:val="046B2B80"/>
    <w:multiLevelType w:val="hybridMultilevel"/>
    <w:tmpl w:val="CC381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12881A7A"/>
    <w:multiLevelType w:val="hybridMultilevel"/>
    <w:tmpl w:val="C69AB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2794B"/>
    <w:multiLevelType w:val="hybridMultilevel"/>
    <w:tmpl w:val="E5324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4F02BA"/>
    <w:multiLevelType w:val="hybridMultilevel"/>
    <w:tmpl w:val="60DA2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FDB2D1D"/>
    <w:multiLevelType w:val="hybridMultilevel"/>
    <w:tmpl w:val="4282F7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7D513B5"/>
    <w:multiLevelType w:val="hybridMultilevel"/>
    <w:tmpl w:val="841218D4"/>
    <w:lvl w:ilvl="0" w:tplc="9A508A7E">
      <w:start w:val="1"/>
      <w:numFmt w:val="decimal"/>
      <w:lvlText w:val="%1)"/>
      <w:lvlJc w:val="left"/>
      <w:pPr>
        <w:ind w:left="1406" w:hanging="5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
  </w:num>
  <w:num w:numId="6">
    <w:abstractNumId w:val="13"/>
  </w:num>
  <w:num w:numId="7">
    <w:abstractNumId w:val="15"/>
  </w:num>
  <w:num w:numId="8">
    <w:abstractNumId w:val="11"/>
  </w:num>
  <w:num w:numId="9">
    <w:abstractNumId w:val="7"/>
  </w:num>
  <w:num w:numId="10">
    <w:abstractNumId w:val="16"/>
  </w:num>
  <w:num w:numId="11">
    <w:abstractNumId w:val="6"/>
  </w:num>
  <w:num w:numId="12">
    <w:abstractNumId w:val="10"/>
  </w:num>
  <w:num w:numId="13">
    <w:abstractNumId w:val="17"/>
  </w:num>
  <w:num w:numId="14">
    <w:abstractNumId w:val="9"/>
  </w:num>
  <w:num w:numId="15">
    <w:abstractNumId w:val="18"/>
  </w:num>
  <w:num w:numId="16">
    <w:abstractNumId w:val="0"/>
    <w:lvlOverride w:ilvl="0">
      <w:lvl w:ilvl="0">
        <w:numFmt w:val="bullet"/>
        <w:lvlText w:val="•"/>
        <w:legacy w:legacy="1" w:legacySpace="0" w:legacyIndent="148"/>
        <w:lvlJc w:val="left"/>
        <w:rPr>
          <w:rFonts w:ascii="Times New Roman" w:hAnsi="Times New Roman" w:hint="default"/>
        </w:rPr>
      </w:lvl>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0B2827"/>
    <w:rsid w:val="00023D0F"/>
    <w:rsid w:val="00057CF4"/>
    <w:rsid w:val="00086FEA"/>
    <w:rsid w:val="000B2827"/>
    <w:rsid w:val="000C5B9A"/>
    <w:rsid w:val="000D414E"/>
    <w:rsid w:val="0012724A"/>
    <w:rsid w:val="00155879"/>
    <w:rsid w:val="001A17CA"/>
    <w:rsid w:val="001F079A"/>
    <w:rsid w:val="00242BD4"/>
    <w:rsid w:val="00247AA9"/>
    <w:rsid w:val="002626B7"/>
    <w:rsid w:val="0026277F"/>
    <w:rsid w:val="0027248D"/>
    <w:rsid w:val="002B7A98"/>
    <w:rsid w:val="00370B8F"/>
    <w:rsid w:val="00386C56"/>
    <w:rsid w:val="00395056"/>
    <w:rsid w:val="00461B08"/>
    <w:rsid w:val="004B07CC"/>
    <w:rsid w:val="004C5B14"/>
    <w:rsid w:val="004C7D3C"/>
    <w:rsid w:val="004E54F7"/>
    <w:rsid w:val="004F05B4"/>
    <w:rsid w:val="00563F53"/>
    <w:rsid w:val="005D5A33"/>
    <w:rsid w:val="006A3D0B"/>
    <w:rsid w:val="007121CA"/>
    <w:rsid w:val="00720F50"/>
    <w:rsid w:val="007257CB"/>
    <w:rsid w:val="00730EE2"/>
    <w:rsid w:val="00746298"/>
    <w:rsid w:val="00750124"/>
    <w:rsid w:val="00783EF9"/>
    <w:rsid w:val="007B35F6"/>
    <w:rsid w:val="008C04C4"/>
    <w:rsid w:val="0092396B"/>
    <w:rsid w:val="00950153"/>
    <w:rsid w:val="009D3D6C"/>
    <w:rsid w:val="00AA741A"/>
    <w:rsid w:val="00AB691F"/>
    <w:rsid w:val="00AE2341"/>
    <w:rsid w:val="00AE7D19"/>
    <w:rsid w:val="00B20639"/>
    <w:rsid w:val="00B2334D"/>
    <w:rsid w:val="00B56A55"/>
    <w:rsid w:val="00BB5440"/>
    <w:rsid w:val="00C23547"/>
    <w:rsid w:val="00CC6612"/>
    <w:rsid w:val="00D120BF"/>
    <w:rsid w:val="00E635B1"/>
    <w:rsid w:val="00E83890"/>
    <w:rsid w:val="00E944FE"/>
    <w:rsid w:val="00EC104D"/>
    <w:rsid w:val="00EC5D11"/>
    <w:rsid w:val="00FE2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5879"/>
    <w:rPr>
      <w:color w:val="0563C1" w:themeColor="hyperlink"/>
      <w:u w:val="single"/>
    </w:rPr>
  </w:style>
  <w:style w:type="table" w:customStyle="1" w:styleId="21">
    <w:name w:val="Сетка таблицы21"/>
    <w:basedOn w:val="a1"/>
    <w:next w:val="a4"/>
    <w:uiPriority w:val="59"/>
    <w:rsid w:val="00395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395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E944FE"/>
  </w:style>
  <w:style w:type="numbering" w:customStyle="1" w:styleId="2">
    <w:name w:val="Нет списка2"/>
    <w:next w:val="a2"/>
    <w:uiPriority w:val="99"/>
    <w:semiHidden/>
    <w:unhideWhenUsed/>
    <w:rsid w:val="00E944FE"/>
  </w:style>
  <w:style w:type="table" w:customStyle="1" w:styleId="10">
    <w:name w:val="Сетка таблицы1"/>
    <w:basedOn w:val="a1"/>
    <w:next w:val="a4"/>
    <w:uiPriority w:val="39"/>
    <w:rsid w:val="00E9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44FE"/>
  </w:style>
  <w:style w:type="numbering" w:customStyle="1" w:styleId="11">
    <w:name w:val="Нет списка11"/>
    <w:next w:val="a2"/>
    <w:uiPriority w:val="99"/>
    <w:semiHidden/>
    <w:unhideWhenUsed/>
    <w:rsid w:val="00E944FE"/>
  </w:style>
  <w:style w:type="table" w:customStyle="1" w:styleId="20">
    <w:name w:val="Сетка таблицы2"/>
    <w:basedOn w:val="a1"/>
    <w:next w:val="a4"/>
    <w:uiPriority w:val="39"/>
    <w:rsid w:val="00E9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944FE"/>
    <w:pPr>
      <w:ind w:left="720"/>
      <w:contextualSpacing/>
    </w:pPr>
  </w:style>
  <w:style w:type="paragraph" w:styleId="a6">
    <w:name w:val="header"/>
    <w:basedOn w:val="a"/>
    <w:link w:val="a7"/>
    <w:uiPriority w:val="99"/>
    <w:unhideWhenUsed/>
    <w:rsid w:val="00E944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44FE"/>
  </w:style>
  <w:style w:type="paragraph" w:styleId="a8">
    <w:name w:val="footer"/>
    <w:basedOn w:val="a"/>
    <w:link w:val="a9"/>
    <w:uiPriority w:val="99"/>
    <w:unhideWhenUsed/>
    <w:rsid w:val="00E944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44FE"/>
  </w:style>
  <w:style w:type="paragraph" w:styleId="aa">
    <w:name w:val="Balloon Text"/>
    <w:basedOn w:val="a"/>
    <w:link w:val="ab"/>
    <w:uiPriority w:val="99"/>
    <w:semiHidden/>
    <w:unhideWhenUsed/>
    <w:rsid w:val="00E944F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944FE"/>
    <w:rPr>
      <w:rFonts w:ascii="Segoe UI" w:hAnsi="Segoe UI" w:cs="Segoe UI"/>
      <w:sz w:val="18"/>
      <w:szCs w:val="18"/>
    </w:rPr>
  </w:style>
  <w:style w:type="numbering" w:customStyle="1" w:styleId="4">
    <w:name w:val="Нет списка4"/>
    <w:next w:val="a2"/>
    <w:uiPriority w:val="99"/>
    <w:semiHidden/>
    <w:unhideWhenUsed/>
    <w:rsid w:val="00E944FE"/>
  </w:style>
  <w:style w:type="numbering" w:customStyle="1" w:styleId="5">
    <w:name w:val="Нет списка5"/>
    <w:next w:val="a2"/>
    <w:uiPriority w:val="99"/>
    <w:semiHidden/>
    <w:unhideWhenUsed/>
    <w:rsid w:val="00EC104D"/>
  </w:style>
  <w:style w:type="paragraph" w:styleId="ac">
    <w:name w:val="Normal (Web)"/>
    <w:basedOn w:val="a"/>
    <w:uiPriority w:val="99"/>
    <w:rsid w:val="00EC104D"/>
    <w:pPr>
      <w:suppressAutoHyphens/>
      <w:spacing w:before="30" w:after="30" w:line="240" w:lineRule="auto"/>
    </w:pPr>
    <w:rPr>
      <w:rFonts w:ascii="Times New Roman" w:eastAsia="Times New Roman" w:hAnsi="Times New Roman" w:cs="Calibri"/>
      <w:sz w:val="20"/>
      <w:szCs w:val="20"/>
      <w:lang w:eastAsia="ar-SA"/>
    </w:rPr>
  </w:style>
  <w:style w:type="numbering" w:customStyle="1" w:styleId="6">
    <w:name w:val="Нет списка6"/>
    <w:next w:val="a2"/>
    <w:uiPriority w:val="99"/>
    <w:semiHidden/>
    <w:unhideWhenUsed/>
    <w:rsid w:val="00EC104D"/>
  </w:style>
  <w:style w:type="numbering" w:customStyle="1" w:styleId="7">
    <w:name w:val="Нет списка7"/>
    <w:next w:val="a2"/>
    <w:uiPriority w:val="99"/>
    <w:semiHidden/>
    <w:unhideWhenUsed/>
    <w:rsid w:val="002626B7"/>
  </w:style>
  <w:style w:type="table" w:customStyle="1" w:styleId="30">
    <w:name w:val="Сетка таблицы3"/>
    <w:basedOn w:val="a1"/>
    <w:next w:val="a4"/>
    <w:uiPriority w:val="39"/>
    <w:rsid w:val="00262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9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om" TargetMode="External"/><Relationship Id="rId3" Type="http://schemas.openxmlformats.org/officeDocument/2006/relationships/settings" Target="settings.xml"/><Relationship Id="rId7" Type="http://schemas.openxmlformats.org/officeDocument/2006/relationships/hyperlink" Target="http://www.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40</Pages>
  <Words>10572</Words>
  <Characters>60267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Элизабет</cp:lastModifiedBy>
  <cp:revision>23</cp:revision>
  <cp:lastPrinted>2018-10-08T19:18:00Z</cp:lastPrinted>
  <dcterms:created xsi:type="dcterms:W3CDTF">2018-10-01T14:43:00Z</dcterms:created>
  <dcterms:modified xsi:type="dcterms:W3CDTF">2021-03-13T03:03:00Z</dcterms:modified>
</cp:coreProperties>
</file>